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26F5B5" w14:textId="77777777" w:rsidR="00C16253" w:rsidRPr="00C16253" w:rsidRDefault="00C16253" w:rsidP="00C1625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</w:pPr>
      <w:bookmarkStart w:id="0" w:name="_Toc515397799"/>
      <w:r w:rsidRPr="00C16253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Федеральное государственное образовательное бюджетное</w:t>
      </w:r>
    </w:p>
    <w:p w14:paraId="75AD03CE" w14:textId="77777777" w:rsidR="00C16253" w:rsidRPr="00C16253" w:rsidRDefault="00C16253" w:rsidP="00C1625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</w:pPr>
      <w:r w:rsidRPr="00C16253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учреждение высшего образования</w:t>
      </w:r>
    </w:p>
    <w:p w14:paraId="0977FAFD" w14:textId="77777777" w:rsidR="00C16253" w:rsidRPr="00C16253" w:rsidRDefault="00C16253" w:rsidP="00C1625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</w:pPr>
      <w:r w:rsidRPr="00C16253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«ФИНАНСОВЫЙ УНИВЕРСИТЕТ</w:t>
      </w:r>
      <w:r w:rsidRPr="00C16253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br/>
        <w:t>ПРИ ПРАВИТЕЛЬСТВЕ РОССИЙСКОЙ ФЕДЕРАЦИИ»</w:t>
      </w:r>
    </w:p>
    <w:p w14:paraId="5AE466D8" w14:textId="77777777" w:rsidR="00C16253" w:rsidRPr="00C16253" w:rsidRDefault="00C16253" w:rsidP="00C16253">
      <w:pPr>
        <w:spacing w:before="120" w:after="120" w:line="240" w:lineRule="auto"/>
        <w:ind w:left="-181" w:right="618" w:firstLine="357"/>
        <w:jc w:val="center"/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</w:pPr>
      <w:r w:rsidRPr="00C16253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(Финансовый университет)</w:t>
      </w:r>
    </w:p>
    <w:p w14:paraId="074A4962" w14:textId="77777777" w:rsidR="00C16253" w:rsidRPr="00C16253" w:rsidRDefault="00C16253" w:rsidP="00C16253">
      <w:pPr>
        <w:spacing w:before="120" w:after="120" w:line="240" w:lineRule="auto"/>
        <w:ind w:left="-181" w:right="618" w:firstLine="357"/>
        <w:jc w:val="center"/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</w:pPr>
    </w:p>
    <w:p w14:paraId="47EDF112" w14:textId="77777777" w:rsidR="00C16253" w:rsidRPr="00C16253" w:rsidRDefault="00C16253" w:rsidP="00C16253">
      <w:pPr>
        <w:spacing w:after="0" w:line="240" w:lineRule="auto"/>
        <w:ind w:left="-180" w:right="616" w:firstLine="360"/>
        <w:jc w:val="center"/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</w:pPr>
      <w:r w:rsidRPr="00C16253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Департамент бизнес-информатики</w:t>
      </w:r>
    </w:p>
    <w:p w14:paraId="0E46096C" w14:textId="77777777" w:rsidR="00C16253" w:rsidRPr="00C16253" w:rsidRDefault="00C16253" w:rsidP="00C16253">
      <w:pPr>
        <w:spacing w:after="0" w:line="240" w:lineRule="auto"/>
        <w:jc w:val="center"/>
        <w:rPr>
          <w:rFonts w:ascii="Times New Roman" w:hAnsi="Times New Roman"/>
          <w:b/>
          <w:iCs/>
          <w:color w:val="000000"/>
          <w:sz w:val="24"/>
          <w:szCs w:val="24"/>
          <w:lang w:val="ru-RU" w:eastAsia="ru-RU"/>
        </w:rPr>
      </w:pPr>
      <w:r w:rsidRPr="00C16253">
        <w:rPr>
          <w:rFonts w:ascii="Times New Roman" w:hAnsi="Times New Roman"/>
          <w:b/>
          <w:iCs/>
          <w:color w:val="000000"/>
          <w:sz w:val="24"/>
          <w:szCs w:val="24"/>
          <w:lang w:val="ru-RU" w:eastAsia="ru-RU"/>
        </w:rPr>
        <w:t>Факультета информационных технологий и анализа больших данных</w:t>
      </w:r>
    </w:p>
    <w:p w14:paraId="2FE42B75" w14:textId="77777777" w:rsidR="00C16253" w:rsidRPr="00C16253" w:rsidRDefault="00C16253" w:rsidP="00C16253">
      <w:pPr>
        <w:spacing w:after="0" w:line="240" w:lineRule="auto"/>
        <w:jc w:val="center"/>
        <w:rPr>
          <w:rFonts w:ascii="Times New Roman" w:hAnsi="Times New Roman"/>
          <w:i/>
          <w:iCs/>
          <w:color w:val="000000"/>
          <w:sz w:val="28"/>
          <w:szCs w:val="28"/>
          <w:lang w:val="ru-RU" w:eastAsia="ru-RU"/>
        </w:rPr>
      </w:pPr>
    </w:p>
    <w:tbl>
      <w:tblPr>
        <w:tblW w:w="5236" w:type="dxa"/>
        <w:tblInd w:w="5007" w:type="dxa"/>
        <w:tblLook w:val="01E0" w:firstRow="1" w:lastRow="1" w:firstColumn="1" w:lastColumn="1" w:noHBand="0" w:noVBand="0"/>
      </w:tblPr>
      <w:tblGrid>
        <w:gridCol w:w="5236"/>
      </w:tblGrid>
      <w:tr w:rsidR="00AA17F8" w:rsidRPr="00C16253" w14:paraId="483EC962" w14:textId="77777777" w:rsidTr="00AA17F8">
        <w:trPr>
          <w:trHeight w:val="3024"/>
        </w:trPr>
        <w:tc>
          <w:tcPr>
            <w:tcW w:w="5236" w:type="dxa"/>
          </w:tcPr>
          <w:p w14:paraId="5F63FC52" w14:textId="77777777" w:rsidR="00AA17F8" w:rsidRPr="00C16253" w:rsidRDefault="00AA17F8" w:rsidP="00C16253">
            <w:pPr>
              <w:spacing w:after="0" w:line="360" w:lineRule="auto"/>
              <w:ind w:right="979"/>
              <w:rPr>
                <w:rFonts w:ascii="Times New Roman" w:hAnsi="Times New Roman"/>
                <w:caps/>
                <w:sz w:val="28"/>
                <w:szCs w:val="28"/>
                <w:lang w:val="ru-RU" w:eastAsia="ru-RU"/>
              </w:rPr>
            </w:pPr>
            <w:r w:rsidRPr="00C16253">
              <w:rPr>
                <w:rFonts w:ascii="Times New Roman" w:hAnsi="Times New Roman"/>
                <w:caps/>
                <w:sz w:val="28"/>
                <w:szCs w:val="28"/>
                <w:lang w:val="ru-RU" w:eastAsia="ru-RU"/>
              </w:rPr>
              <w:t xml:space="preserve">     утверждаю</w:t>
            </w:r>
          </w:p>
          <w:p w14:paraId="19D3C74F" w14:textId="77777777" w:rsidR="00AA17F8" w:rsidRPr="00C16253" w:rsidRDefault="00AA17F8" w:rsidP="00C16253">
            <w:pPr>
              <w:shd w:val="clear" w:color="auto" w:fill="FFFFFF"/>
              <w:spacing w:after="0" w:line="240" w:lineRule="auto"/>
              <w:ind w:right="979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C1625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    Проректор  по учебной </w:t>
            </w:r>
          </w:p>
          <w:p w14:paraId="6C91DC4A" w14:textId="77777777" w:rsidR="00AA17F8" w:rsidRPr="00C16253" w:rsidRDefault="00AA17F8" w:rsidP="00C16253">
            <w:pPr>
              <w:shd w:val="clear" w:color="auto" w:fill="FFFFFF"/>
              <w:spacing w:after="0" w:line="240" w:lineRule="auto"/>
              <w:ind w:right="979"/>
              <w:rPr>
                <w:rFonts w:ascii="Times New Roman" w:hAnsi="Times New Roman"/>
                <w:iCs/>
                <w:sz w:val="28"/>
                <w:szCs w:val="28"/>
                <w:lang w:val="ru-RU" w:eastAsia="ru-RU"/>
              </w:rPr>
            </w:pPr>
            <w:r w:rsidRPr="00C1625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    и методической работе</w:t>
            </w:r>
          </w:p>
          <w:p w14:paraId="32BD04BC" w14:textId="77777777" w:rsidR="00AA17F8" w:rsidRPr="00C16253" w:rsidRDefault="00AA17F8" w:rsidP="00C16253">
            <w:pPr>
              <w:shd w:val="clear" w:color="auto" w:fill="FFFFFF"/>
              <w:spacing w:after="0" w:line="240" w:lineRule="auto"/>
              <w:ind w:right="979"/>
              <w:jc w:val="righ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  <w:p w14:paraId="186B71E6" w14:textId="77777777" w:rsidR="00AA17F8" w:rsidRPr="00C16253" w:rsidRDefault="00AA17F8" w:rsidP="00C16253">
            <w:pPr>
              <w:spacing w:after="0" w:line="360" w:lineRule="auto"/>
              <w:ind w:right="979"/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C16253">
              <w:rPr>
                <w:rFonts w:ascii="Times New Roman" w:hAnsi="Times New Roman"/>
                <w:sz w:val="28"/>
                <w:szCs w:val="28"/>
                <w:lang w:val="ru-RU" w:eastAsia="ru-RU"/>
              </w:rPr>
              <w:t>____________   Е.А. Каменева</w:t>
            </w:r>
          </w:p>
          <w:p w14:paraId="6CFD309C" w14:textId="77777777" w:rsidR="00AA17F8" w:rsidRPr="00163071" w:rsidRDefault="00AA17F8" w:rsidP="00163071">
            <w:pPr>
              <w:spacing w:after="0" w:line="360" w:lineRule="auto"/>
              <w:ind w:right="979"/>
              <w:rPr>
                <w:rFonts w:ascii="Times New Roman" w:hAnsi="Times New Roman"/>
                <w:b/>
                <w:caps/>
                <w:sz w:val="28"/>
                <w:szCs w:val="28"/>
                <w:lang w:val="ru-RU" w:eastAsia="ru-RU"/>
              </w:rPr>
            </w:pPr>
            <w:r w:rsidRPr="00C1625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    </w:t>
            </w:r>
            <w:r w:rsidR="00163071" w:rsidRPr="00163071"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  <w:t>23.05.</w:t>
            </w:r>
            <w:r w:rsidRPr="00163071"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  <w:t xml:space="preserve"> 2022 г.</w:t>
            </w:r>
          </w:p>
        </w:tc>
      </w:tr>
    </w:tbl>
    <w:p w14:paraId="2BC0800E" w14:textId="77777777" w:rsidR="000D2066" w:rsidRPr="000D2066" w:rsidRDefault="000D2066" w:rsidP="000D20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14:paraId="12FD6F8E" w14:textId="77777777" w:rsidR="000D2066" w:rsidRPr="000D2066" w:rsidRDefault="008F138F" w:rsidP="000D20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32"/>
          <w:szCs w:val="32"/>
          <w:lang w:val="ru-RU" w:eastAsia="ru-RU"/>
        </w:rPr>
      </w:pPr>
      <w:r>
        <w:rPr>
          <w:rFonts w:ascii="Times New Roman" w:hAnsi="Times New Roman"/>
          <w:b/>
          <w:bCs/>
          <w:sz w:val="32"/>
          <w:szCs w:val="32"/>
          <w:lang w:val="ru-RU" w:eastAsia="ru-RU"/>
        </w:rPr>
        <w:t>Н</w:t>
      </w:r>
      <w:r w:rsidR="00B3014D">
        <w:rPr>
          <w:rFonts w:ascii="Times New Roman" w:hAnsi="Times New Roman"/>
          <w:b/>
          <w:bCs/>
          <w:sz w:val="32"/>
          <w:szCs w:val="32"/>
          <w:lang w:val="ru-RU" w:eastAsia="ru-RU"/>
        </w:rPr>
        <w:t>.</w:t>
      </w:r>
      <w:r>
        <w:rPr>
          <w:rFonts w:ascii="Times New Roman" w:hAnsi="Times New Roman"/>
          <w:b/>
          <w:bCs/>
          <w:sz w:val="32"/>
          <w:szCs w:val="32"/>
          <w:lang w:val="ru-RU" w:eastAsia="ru-RU"/>
        </w:rPr>
        <w:t>Ф. Алтухова</w:t>
      </w:r>
      <w:r w:rsidR="00B3014D">
        <w:rPr>
          <w:rFonts w:ascii="Times New Roman" w:hAnsi="Times New Roman"/>
          <w:b/>
          <w:bCs/>
          <w:sz w:val="32"/>
          <w:szCs w:val="32"/>
          <w:lang w:val="ru-RU" w:eastAsia="ru-RU"/>
        </w:rPr>
        <w:t xml:space="preserve"> </w:t>
      </w:r>
    </w:p>
    <w:p w14:paraId="1FAD6597" w14:textId="77777777" w:rsidR="000D2066" w:rsidRPr="000D2066" w:rsidRDefault="000D2066" w:rsidP="000D20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32"/>
          <w:szCs w:val="32"/>
          <w:lang w:val="ru-RU" w:eastAsia="ru-RU"/>
        </w:rPr>
      </w:pPr>
    </w:p>
    <w:p w14:paraId="5A1F24E0" w14:textId="77777777" w:rsidR="000D2066" w:rsidRPr="000D2066" w:rsidRDefault="000D2066" w:rsidP="000D20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32"/>
          <w:szCs w:val="32"/>
          <w:lang w:val="ru-RU" w:eastAsia="ru-RU"/>
        </w:rPr>
      </w:pPr>
    </w:p>
    <w:p w14:paraId="77D6891A" w14:textId="77777777" w:rsidR="000D2066" w:rsidRPr="000D2066" w:rsidRDefault="000D2066" w:rsidP="000D206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ru-RU" w:eastAsia="ru-RU"/>
        </w:rPr>
      </w:pPr>
      <w:r w:rsidRPr="000D2066">
        <w:rPr>
          <w:rFonts w:ascii="Times New Roman" w:hAnsi="Times New Roman"/>
          <w:b/>
          <w:bCs/>
          <w:sz w:val="32"/>
          <w:szCs w:val="32"/>
          <w:lang w:val="ru-RU" w:eastAsia="ru-RU"/>
        </w:rPr>
        <w:t>Ин</w:t>
      </w:r>
      <w:r w:rsidR="008F138F">
        <w:rPr>
          <w:rFonts w:ascii="Times New Roman" w:hAnsi="Times New Roman"/>
          <w:b/>
          <w:bCs/>
          <w:sz w:val="32"/>
          <w:szCs w:val="32"/>
          <w:lang w:val="ru-RU" w:eastAsia="ru-RU"/>
        </w:rPr>
        <w:t>формационные системы управления организацией</w:t>
      </w:r>
      <w:r w:rsidRPr="000D2066">
        <w:rPr>
          <w:rFonts w:ascii="Times New Roman" w:hAnsi="Times New Roman"/>
          <w:b/>
          <w:bCs/>
          <w:sz w:val="32"/>
          <w:szCs w:val="32"/>
          <w:lang w:val="ru-RU" w:eastAsia="ru-RU"/>
        </w:rPr>
        <w:t xml:space="preserve"> </w:t>
      </w:r>
    </w:p>
    <w:p w14:paraId="7C56A194" w14:textId="77777777" w:rsidR="000D2066" w:rsidRPr="000D2066" w:rsidRDefault="000D2066" w:rsidP="000D20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14:paraId="2281A3C7" w14:textId="77777777" w:rsidR="000D2066" w:rsidRPr="000D2066" w:rsidRDefault="000D2066" w:rsidP="000D20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ru-RU" w:eastAsia="ru-RU"/>
        </w:rPr>
      </w:pPr>
      <w:r w:rsidRPr="000D2066">
        <w:rPr>
          <w:rFonts w:ascii="Times New Roman" w:hAnsi="Times New Roman"/>
          <w:b/>
          <w:bCs/>
          <w:sz w:val="28"/>
          <w:szCs w:val="28"/>
          <w:lang w:val="ru-RU" w:eastAsia="ru-RU"/>
        </w:rPr>
        <w:t>Рабочая программа дисциплины</w:t>
      </w:r>
    </w:p>
    <w:p w14:paraId="6274CA41" w14:textId="77777777" w:rsidR="000D2066" w:rsidRPr="000D2066" w:rsidRDefault="000D2066" w:rsidP="000D20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14:paraId="35800BF6" w14:textId="77777777" w:rsidR="000D2066" w:rsidRPr="000D2066" w:rsidRDefault="000D2066" w:rsidP="000D206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ru-RU" w:eastAsia="ru-RU"/>
        </w:rPr>
      </w:pPr>
      <w:r w:rsidRPr="000D2066">
        <w:rPr>
          <w:rFonts w:ascii="Times New Roman" w:hAnsi="Times New Roman"/>
          <w:sz w:val="28"/>
          <w:szCs w:val="28"/>
          <w:lang w:val="ru-RU" w:eastAsia="ru-RU"/>
        </w:rPr>
        <w:t xml:space="preserve">для студентов, обучающихся по направлению подготовки </w:t>
      </w:r>
    </w:p>
    <w:p w14:paraId="0C57A8DF" w14:textId="77777777" w:rsidR="000D2066" w:rsidRPr="000D2066" w:rsidRDefault="000D2066" w:rsidP="000D206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ru-RU" w:eastAsia="ru-RU"/>
        </w:rPr>
      </w:pPr>
      <w:r w:rsidRPr="000D2066">
        <w:rPr>
          <w:rFonts w:ascii="Times New Roman" w:hAnsi="Times New Roman"/>
          <w:sz w:val="28"/>
          <w:szCs w:val="28"/>
          <w:lang w:val="ru-RU" w:eastAsia="ru-RU"/>
        </w:rPr>
        <w:t>38.03.0</w:t>
      </w:r>
      <w:r w:rsidR="00EB0F4B" w:rsidRPr="00EB0F4B">
        <w:rPr>
          <w:rFonts w:ascii="Times New Roman" w:hAnsi="Times New Roman"/>
          <w:sz w:val="28"/>
          <w:szCs w:val="28"/>
          <w:lang w:val="ru-RU" w:eastAsia="ru-RU"/>
        </w:rPr>
        <w:t>5</w:t>
      </w:r>
      <w:r w:rsidRPr="000D2066">
        <w:rPr>
          <w:rFonts w:ascii="Times New Roman" w:hAnsi="Times New Roman"/>
          <w:sz w:val="28"/>
          <w:szCs w:val="28"/>
          <w:lang w:val="ru-RU" w:eastAsia="ru-RU"/>
        </w:rPr>
        <w:t xml:space="preserve"> «</w:t>
      </w:r>
      <w:r w:rsidR="00EB0F4B" w:rsidRPr="00EB0F4B">
        <w:rPr>
          <w:rFonts w:ascii="Times New Roman" w:hAnsi="Times New Roman"/>
          <w:sz w:val="28"/>
          <w:szCs w:val="28"/>
          <w:lang w:val="ru-RU" w:eastAsia="ru-RU"/>
        </w:rPr>
        <w:t>Бизнес-информатика</w:t>
      </w:r>
      <w:r w:rsidRPr="000D2066">
        <w:rPr>
          <w:rFonts w:ascii="Times New Roman" w:hAnsi="Times New Roman"/>
          <w:sz w:val="28"/>
          <w:szCs w:val="28"/>
          <w:lang w:val="ru-RU" w:eastAsia="ru-RU"/>
        </w:rPr>
        <w:t>»,</w:t>
      </w:r>
    </w:p>
    <w:p w14:paraId="19F637F3" w14:textId="77777777" w:rsidR="003B2CC4" w:rsidRDefault="003B2CC4" w:rsidP="000D206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 xml:space="preserve">Образовательная </w:t>
      </w:r>
      <w:r w:rsidRPr="003B2CC4">
        <w:rPr>
          <w:rFonts w:ascii="Times New Roman" w:hAnsi="Times New Roman"/>
          <w:sz w:val="28"/>
          <w:szCs w:val="28"/>
          <w:lang w:val="ru-RU" w:eastAsia="ru-RU"/>
        </w:rPr>
        <w:t>программа</w:t>
      </w:r>
      <w:r w:rsidR="00EB0F4B" w:rsidRPr="005256CB">
        <w:rPr>
          <w:rFonts w:ascii="Times New Roman" w:hAnsi="Times New Roman"/>
          <w:sz w:val="28"/>
          <w:szCs w:val="28"/>
          <w:lang w:val="ru-RU" w:eastAsia="ru-RU"/>
        </w:rPr>
        <w:t xml:space="preserve">: </w:t>
      </w:r>
    </w:p>
    <w:p w14:paraId="15CD1CF4" w14:textId="77777777" w:rsidR="003B2CC4" w:rsidRPr="003B2CC4" w:rsidRDefault="003B2CC4" w:rsidP="000D206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ru-RU" w:eastAsia="ru-RU"/>
        </w:rPr>
      </w:pPr>
      <w:r w:rsidRPr="009C1F62">
        <w:rPr>
          <w:rFonts w:ascii="Times New Roman" w:hAnsi="Times New Roman"/>
          <w:sz w:val="28"/>
          <w:szCs w:val="28"/>
          <w:lang w:val="ru-RU"/>
        </w:rPr>
        <w:t>«Цифровая трансформация управления бизнесом»</w:t>
      </w:r>
    </w:p>
    <w:p w14:paraId="78DC6E8A" w14:textId="77777777" w:rsidR="000D2066" w:rsidRPr="000D2066" w:rsidRDefault="000D2066" w:rsidP="000D20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14:paraId="3B89A349" w14:textId="77777777" w:rsidR="00C16253" w:rsidRPr="00C16253" w:rsidRDefault="00C16253" w:rsidP="00C16253">
      <w:pPr>
        <w:spacing w:after="0" w:line="240" w:lineRule="auto"/>
        <w:jc w:val="center"/>
        <w:rPr>
          <w:rFonts w:ascii="Times New Roman" w:hAnsi="Times New Roman"/>
          <w:i/>
          <w:color w:val="000000"/>
          <w:sz w:val="24"/>
          <w:szCs w:val="24"/>
          <w:lang w:val="ru-RU" w:eastAsia="ru-RU"/>
        </w:rPr>
      </w:pPr>
    </w:p>
    <w:p w14:paraId="2A4A0ACD" w14:textId="77777777" w:rsidR="00C16253" w:rsidRPr="00C16253" w:rsidRDefault="00C16253" w:rsidP="00C16253">
      <w:pPr>
        <w:spacing w:after="0" w:line="240" w:lineRule="auto"/>
        <w:jc w:val="center"/>
        <w:rPr>
          <w:rFonts w:ascii="Times New Roman" w:hAnsi="Times New Roman"/>
          <w:i/>
          <w:color w:val="000000"/>
          <w:sz w:val="24"/>
          <w:szCs w:val="24"/>
          <w:lang w:val="ru-RU" w:eastAsia="ru-RU"/>
        </w:rPr>
      </w:pPr>
    </w:p>
    <w:p w14:paraId="758D27CC" w14:textId="77777777" w:rsidR="00C16253" w:rsidRPr="00C16253" w:rsidRDefault="00C16253" w:rsidP="00C16253">
      <w:pPr>
        <w:spacing w:after="0" w:line="240" w:lineRule="auto"/>
        <w:ind w:firstLine="720"/>
        <w:jc w:val="center"/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</w:pPr>
      <w:r w:rsidRPr="00C16253"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  <w:t>Рекомендовано Ученым советом Факультета информационных</w:t>
      </w:r>
    </w:p>
    <w:p w14:paraId="433CA855" w14:textId="77777777" w:rsidR="00C16253" w:rsidRPr="00C16253" w:rsidRDefault="00C16253" w:rsidP="00C16253">
      <w:pPr>
        <w:spacing w:after="0" w:line="240" w:lineRule="auto"/>
        <w:ind w:firstLine="720"/>
        <w:jc w:val="center"/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</w:pPr>
      <w:r w:rsidRPr="00C16253"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  <w:t>технологий и анализа больших данных</w:t>
      </w:r>
    </w:p>
    <w:p w14:paraId="09129C06" w14:textId="77777777" w:rsidR="00C16253" w:rsidRPr="00C16253" w:rsidRDefault="00C16253" w:rsidP="00C16253">
      <w:pPr>
        <w:spacing w:after="0" w:line="240" w:lineRule="auto"/>
        <w:ind w:firstLine="720"/>
        <w:jc w:val="center"/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</w:pPr>
      <w:r w:rsidRPr="00C16253"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  <w:t xml:space="preserve">(протокол № </w:t>
      </w:r>
      <w:r w:rsidR="003A0993"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  <w:t>21</w:t>
      </w:r>
      <w:r w:rsidRPr="00C16253"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  <w:t xml:space="preserve"> от </w:t>
      </w:r>
      <w:r w:rsidR="003A0993"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  <w:t>17 мая</w:t>
      </w:r>
      <w:r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  <w:t xml:space="preserve"> </w:t>
      </w:r>
      <w:r w:rsidRPr="00C16253"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  <w:t>2022 г.)</w:t>
      </w:r>
    </w:p>
    <w:p w14:paraId="29F84F2C" w14:textId="77777777" w:rsidR="00C16253" w:rsidRPr="00C16253" w:rsidRDefault="00C16253" w:rsidP="00C16253">
      <w:pPr>
        <w:spacing w:after="0" w:line="240" w:lineRule="auto"/>
        <w:ind w:firstLine="720"/>
        <w:jc w:val="center"/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</w:pPr>
    </w:p>
    <w:p w14:paraId="36021F48" w14:textId="77777777" w:rsidR="00C16253" w:rsidRPr="00C16253" w:rsidRDefault="00C16253" w:rsidP="00C16253">
      <w:pPr>
        <w:spacing w:after="0" w:line="240" w:lineRule="auto"/>
        <w:ind w:firstLine="720"/>
        <w:jc w:val="center"/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</w:pPr>
      <w:r w:rsidRPr="00C16253"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  <w:t>Одобрено Советом учебно-научного Департамента бизнес-информатики</w:t>
      </w:r>
    </w:p>
    <w:p w14:paraId="0A76CDE6" w14:textId="77777777" w:rsidR="00C16253" w:rsidRPr="00C16253" w:rsidRDefault="00C16253" w:rsidP="00C16253">
      <w:pPr>
        <w:spacing w:after="0" w:line="240" w:lineRule="auto"/>
        <w:ind w:firstLine="720"/>
        <w:jc w:val="center"/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</w:pPr>
      <w:r w:rsidRPr="00C16253"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  <w:t xml:space="preserve">(протокол № </w:t>
      </w:r>
      <w:r w:rsidR="003A0993"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  <w:t>8</w:t>
      </w:r>
      <w:r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  <w:t xml:space="preserve"> </w:t>
      </w:r>
      <w:r w:rsidRPr="00C16253"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  <w:t xml:space="preserve">от </w:t>
      </w:r>
      <w:r w:rsidR="003A0993"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  <w:t xml:space="preserve">28 апреля </w:t>
      </w:r>
      <w:r w:rsidRPr="00C16253"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  <w:t>202</w:t>
      </w:r>
      <w:r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  <w:t>2</w:t>
      </w:r>
      <w:r w:rsidRPr="00C16253"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  <w:t xml:space="preserve"> г.)</w:t>
      </w:r>
    </w:p>
    <w:p w14:paraId="0AC5A1A3" w14:textId="77777777" w:rsidR="000D2066" w:rsidRPr="004F1CBA" w:rsidRDefault="000D2066" w:rsidP="004F1C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ru-RU" w:eastAsia="ru-RU"/>
        </w:rPr>
      </w:pPr>
    </w:p>
    <w:p w14:paraId="5AD69CB7" w14:textId="77777777" w:rsidR="000D2066" w:rsidRDefault="000D2066" w:rsidP="004F1C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ru-RU" w:eastAsia="ru-RU"/>
        </w:rPr>
      </w:pPr>
    </w:p>
    <w:p w14:paraId="764702A7" w14:textId="77777777" w:rsidR="008F138F" w:rsidRPr="004F1CBA" w:rsidRDefault="008F138F" w:rsidP="004F1C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ru-RU" w:eastAsia="ru-RU"/>
        </w:rPr>
      </w:pPr>
    </w:p>
    <w:p w14:paraId="1D3DA945" w14:textId="77777777" w:rsidR="000D2066" w:rsidRPr="000D2066" w:rsidRDefault="004F1CBA" w:rsidP="009C1F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  <w:lang w:val="ru-RU" w:eastAsia="ru-RU"/>
        </w:rPr>
      </w:pPr>
      <w:r>
        <w:rPr>
          <w:rFonts w:ascii="Times New Roman" w:hAnsi="Times New Roman"/>
          <w:b/>
          <w:bCs/>
          <w:sz w:val="27"/>
          <w:szCs w:val="27"/>
          <w:lang w:val="ru-RU" w:eastAsia="ru-RU"/>
        </w:rPr>
        <w:t>Москва 202</w:t>
      </w:r>
      <w:r w:rsidR="00C16253">
        <w:rPr>
          <w:rFonts w:ascii="Times New Roman" w:hAnsi="Times New Roman"/>
          <w:b/>
          <w:bCs/>
          <w:sz w:val="27"/>
          <w:szCs w:val="27"/>
          <w:lang w:val="ru-RU" w:eastAsia="ru-RU"/>
        </w:rPr>
        <w:t>2</w:t>
      </w:r>
    </w:p>
    <w:p w14:paraId="6193856B" w14:textId="77777777" w:rsidR="000D2066" w:rsidRPr="000D2066" w:rsidRDefault="000D2066" w:rsidP="000D2066">
      <w:pPr>
        <w:autoSpaceDN w:val="0"/>
        <w:rPr>
          <w:rFonts w:ascii="Times New Roman" w:hAnsi="Times New Roman"/>
          <w:sz w:val="28"/>
          <w:szCs w:val="28"/>
          <w:lang w:val="ru-RU" w:eastAsia="ru-RU"/>
        </w:rPr>
      </w:pPr>
      <w:r w:rsidRPr="000D2066">
        <w:rPr>
          <w:rFonts w:ascii="Times New Roman" w:hAnsi="Times New Roman"/>
          <w:sz w:val="28"/>
          <w:szCs w:val="20"/>
          <w:lang w:val="ru-RU" w:eastAsia="ru-RU"/>
        </w:rPr>
        <w:br w:type="page"/>
      </w:r>
      <w:r w:rsidRPr="000D2066">
        <w:rPr>
          <w:rFonts w:ascii="Times New Roman" w:hAnsi="Times New Roman"/>
          <w:sz w:val="28"/>
          <w:szCs w:val="28"/>
          <w:lang w:val="ru-RU" w:eastAsia="ru-RU"/>
        </w:rPr>
        <w:lastRenderedPageBreak/>
        <w:t xml:space="preserve">УДК </w:t>
      </w:r>
    </w:p>
    <w:p w14:paraId="73725367" w14:textId="77777777" w:rsidR="000D2066" w:rsidRPr="000D2066" w:rsidRDefault="000D2066" w:rsidP="000D20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0D2066">
        <w:rPr>
          <w:rFonts w:ascii="Times New Roman" w:hAnsi="Times New Roman"/>
          <w:sz w:val="28"/>
          <w:szCs w:val="28"/>
          <w:lang w:val="ru-RU" w:eastAsia="ru-RU"/>
        </w:rPr>
        <w:t xml:space="preserve">ББК </w:t>
      </w:r>
    </w:p>
    <w:p w14:paraId="03F68817" w14:textId="77777777" w:rsidR="000D2066" w:rsidRPr="000D2066" w:rsidRDefault="008F138F" w:rsidP="000D20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А</w:t>
      </w:r>
      <w:r w:rsidR="00EB0F4B">
        <w:rPr>
          <w:rFonts w:ascii="Times New Roman" w:hAnsi="Times New Roman"/>
          <w:sz w:val="28"/>
          <w:szCs w:val="28"/>
          <w:lang w:val="ru-RU" w:eastAsia="ru-RU"/>
        </w:rPr>
        <w:t>-5</w:t>
      </w:r>
      <w:r>
        <w:rPr>
          <w:rFonts w:ascii="Times New Roman" w:hAnsi="Times New Roman"/>
          <w:sz w:val="28"/>
          <w:szCs w:val="28"/>
          <w:lang w:val="ru-RU" w:eastAsia="ru-RU"/>
        </w:rPr>
        <w:t>2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8280"/>
      </w:tblGrid>
      <w:tr w:rsidR="000D2066" w:rsidRPr="007E38D7" w14:paraId="7A6BBBE8" w14:textId="77777777" w:rsidTr="00907688">
        <w:trPr>
          <w:trHeight w:val="90"/>
        </w:trPr>
        <w:tc>
          <w:tcPr>
            <w:tcW w:w="8280" w:type="dxa"/>
          </w:tcPr>
          <w:p w14:paraId="23CF7C9A" w14:textId="77777777" w:rsidR="00907688" w:rsidRPr="00907688" w:rsidRDefault="00907688" w:rsidP="00907688">
            <w:pPr>
              <w:suppressAutoHyphens/>
              <w:spacing w:line="23" w:lineRule="atLeast"/>
              <w:contextualSpacing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69EBD3CB" w14:textId="77777777" w:rsidR="00907688" w:rsidRPr="00907688" w:rsidRDefault="00907688" w:rsidP="002A7740">
            <w:pPr>
              <w:suppressAutoHyphens/>
              <w:spacing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68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Рецензент: </w:t>
            </w:r>
            <w:r w:rsidRPr="0090768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Славин Б.Б., к.ф.-м.н.,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д.э.н., профессор Департамента бизнес-информатики Факультета ИТАБД </w:t>
            </w:r>
          </w:p>
          <w:p w14:paraId="17290743" w14:textId="77777777" w:rsidR="00907688" w:rsidRPr="00907688" w:rsidRDefault="00907688" w:rsidP="00907688">
            <w:pPr>
              <w:spacing w:line="23" w:lineRule="atLeast"/>
              <w:contextualSpacing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1C085A20" w14:textId="77777777" w:rsidR="00907688" w:rsidRPr="00CF4053" w:rsidRDefault="00907688" w:rsidP="00CF4053">
            <w:pPr>
              <w:spacing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F405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А 52 Алтухова Н.Ф., «Информационные системы управления организацией»</w:t>
            </w:r>
          </w:p>
          <w:p w14:paraId="07764DBA" w14:textId="77777777" w:rsidR="00CF4053" w:rsidRPr="00CF4053" w:rsidRDefault="00CF4053" w:rsidP="00CF405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CF4053">
              <w:rPr>
                <w:rFonts w:ascii="Times New Roman" w:hAnsi="Times New Roman"/>
                <w:sz w:val="24"/>
                <w:szCs w:val="24"/>
                <w:lang w:val="ru-RU"/>
              </w:rPr>
              <w:t>Рабочая программа дисциплины предназначена для студентов, обучающихся по направлению подготовки 38.03.05 «Бизнес-информатика», образовательная программа «Цифровая трансформация управления бизнесом»: профили ИТ-менеджмент в бизнесе», «Технология цифровых бизнес-моделей» – М.: Финансовый университет, кафедра «Бизнес-информатика», 202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Pr="00CF405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437B3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–</w:t>
            </w:r>
            <w:r w:rsidR="00437B3C" w:rsidRPr="00437B3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F40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с.</w:t>
            </w:r>
          </w:p>
          <w:p w14:paraId="609092B7" w14:textId="77777777" w:rsidR="00CF4053" w:rsidRPr="00CF4053" w:rsidRDefault="00CF4053" w:rsidP="00CF4053">
            <w:pPr>
              <w:suppressAutoHyphens/>
              <w:spacing w:line="23" w:lineRule="atLeast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F405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 рабочей программе дисциплины определены требования к результатам освоения дисциплины, содержание программы, тематика практических занятий, формы самостоятельной работы, оценочные средства для текущего контроля и промежуточной аттестации, учебно-методическое и информационное обеспечение. </w:t>
            </w:r>
          </w:p>
          <w:p w14:paraId="25594E86" w14:textId="77777777" w:rsidR="00CF4053" w:rsidRPr="00CF4053" w:rsidRDefault="00CF4053" w:rsidP="00CF4053">
            <w:pPr>
              <w:spacing w:line="23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F405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Учебное издание</w:t>
            </w:r>
          </w:p>
          <w:p w14:paraId="6E262E90" w14:textId="77777777" w:rsidR="00CF4053" w:rsidRPr="00CF4053" w:rsidRDefault="00CF4053" w:rsidP="00CF4053">
            <w:pPr>
              <w:spacing w:line="23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F405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Алтухова Наталья Фаридовна</w:t>
            </w:r>
          </w:p>
          <w:p w14:paraId="49D539E1" w14:textId="77777777" w:rsidR="00CF4053" w:rsidRPr="00CF4053" w:rsidRDefault="00CF4053" w:rsidP="00CF4053">
            <w:pPr>
              <w:spacing w:line="23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F405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Информационные системы управления организацией</w:t>
            </w:r>
          </w:p>
          <w:p w14:paraId="141A586A" w14:textId="77777777" w:rsidR="00CF4053" w:rsidRPr="00CF4053" w:rsidRDefault="00CF4053" w:rsidP="00CF4053">
            <w:pPr>
              <w:spacing w:line="23" w:lineRule="atLeast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</w:p>
          <w:p w14:paraId="51BE8EA8" w14:textId="77777777" w:rsidR="00CF4053" w:rsidRPr="00CF4053" w:rsidRDefault="00CF4053" w:rsidP="00CF4053">
            <w:pPr>
              <w:spacing w:line="23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F4053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Программа дисциплины</w:t>
            </w:r>
          </w:p>
          <w:p w14:paraId="1673AD0F" w14:textId="77777777" w:rsidR="00CF4053" w:rsidRPr="00CF4053" w:rsidRDefault="00CF4053" w:rsidP="00CF4053">
            <w:pPr>
              <w:spacing w:line="23" w:lineRule="atLeast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CF4053">
              <w:rPr>
                <w:rFonts w:ascii="Times New Roman" w:hAnsi="Times New Roman"/>
                <w:sz w:val="24"/>
                <w:szCs w:val="24"/>
                <w:lang w:val="ru-RU"/>
              </w:rPr>
              <w:t>Компьютерный набор и верстка Н.Ф.Алтухова</w:t>
            </w:r>
          </w:p>
          <w:p w14:paraId="6EC2CCBF" w14:textId="77777777" w:rsidR="00CF4053" w:rsidRPr="00CF4053" w:rsidRDefault="00CF4053" w:rsidP="00CF4053">
            <w:pPr>
              <w:spacing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F4053">
              <w:rPr>
                <w:rFonts w:ascii="Times New Roman" w:hAnsi="Times New Roman"/>
                <w:sz w:val="24"/>
                <w:szCs w:val="24"/>
              </w:rPr>
              <w:t>Формат 60×90/16. Гарнитура Times New Roman</w:t>
            </w:r>
            <w:r w:rsidRPr="00CF4053">
              <w:rPr>
                <w:rFonts w:ascii="Times New Roman" w:hAnsi="Times New Roman"/>
                <w:sz w:val="24"/>
                <w:szCs w:val="24"/>
              </w:rPr>
              <w:br/>
              <w:t xml:space="preserve">Усл.п.л.. </w:t>
            </w:r>
            <w:r w:rsidRPr="00CF4053">
              <w:rPr>
                <w:rFonts w:ascii="Times New Roman" w:hAnsi="Times New Roman"/>
                <w:sz w:val="24"/>
                <w:szCs w:val="24"/>
                <w:lang w:val="ru-RU"/>
              </w:rPr>
              <w:t>Изд. №        -202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Pr="00CF405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Тираж 30 экз. </w:t>
            </w:r>
            <w:r w:rsidRPr="00CF4053">
              <w:rPr>
                <w:rFonts w:ascii="Times New Roman" w:hAnsi="Times New Roman"/>
                <w:sz w:val="24"/>
                <w:szCs w:val="24"/>
                <w:lang w:val="ru-RU"/>
              </w:rPr>
              <w:br/>
            </w:r>
          </w:p>
          <w:p w14:paraId="4235B359" w14:textId="77777777" w:rsidR="00CF4053" w:rsidRPr="00CF4053" w:rsidRDefault="00CF4053" w:rsidP="00CF4053">
            <w:pPr>
              <w:spacing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F4053">
              <w:rPr>
                <w:rFonts w:ascii="Times New Roman" w:hAnsi="Times New Roman"/>
                <w:sz w:val="24"/>
                <w:szCs w:val="24"/>
                <w:lang w:val="ru-RU"/>
              </w:rPr>
              <w:t>Заказ № __________</w:t>
            </w:r>
          </w:p>
          <w:p w14:paraId="212E2FD5" w14:textId="77777777" w:rsidR="00CF4053" w:rsidRPr="00CF4053" w:rsidRDefault="00CF4053" w:rsidP="00CF4053">
            <w:pPr>
              <w:spacing w:line="23" w:lineRule="atLeast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03EDB156" w14:textId="77777777" w:rsidR="00CF4053" w:rsidRPr="00CF4053" w:rsidRDefault="00CF4053" w:rsidP="00CF4053">
            <w:pPr>
              <w:spacing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F4053">
              <w:rPr>
                <w:rFonts w:ascii="Times New Roman" w:hAnsi="Times New Roman"/>
                <w:sz w:val="24"/>
                <w:szCs w:val="24"/>
                <w:lang w:val="ru-RU"/>
              </w:rPr>
              <w:t>Отпечатано в Финансовом университете</w:t>
            </w:r>
          </w:p>
          <w:p w14:paraId="50B8D123" w14:textId="77777777" w:rsidR="00CF4053" w:rsidRPr="00CF4053" w:rsidRDefault="00CF4053" w:rsidP="00CF4053">
            <w:pPr>
              <w:spacing w:line="23" w:lineRule="atLeast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                                                              </w:t>
            </w:r>
            <w:r w:rsidRPr="00CF4053">
              <w:rPr>
                <w:rFonts w:ascii="Times New Roman" w:hAnsi="Times New Roman"/>
                <w:bCs/>
                <w:sz w:val="24"/>
                <w:szCs w:val="24"/>
              </w:rPr>
              <w:sym w:font="Symbol" w:char="00D3"/>
            </w:r>
            <w:r w:rsidRPr="00CF4053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Алтухова Наталья Фаридовна</w:t>
            </w:r>
            <w:r w:rsidRPr="00CF4053">
              <w:rPr>
                <w:rFonts w:ascii="Times New Roman" w:hAnsi="Times New Roman"/>
                <w:sz w:val="24"/>
                <w:szCs w:val="24"/>
                <w:lang w:val="ru-RU"/>
              </w:rPr>
              <w:t>, 2022</w:t>
            </w:r>
          </w:p>
          <w:p w14:paraId="5D3BFB96" w14:textId="77777777" w:rsidR="00CF4053" w:rsidRPr="00CF4053" w:rsidRDefault="00CF4053" w:rsidP="00CF4053">
            <w:pPr>
              <w:spacing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F4053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       </w:t>
            </w: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                                                      </w:t>
            </w:r>
            <w:r w:rsidRPr="00CF4053">
              <w:rPr>
                <w:rFonts w:ascii="Times New Roman" w:hAnsi="Times New Roman"/>
                <w:bCs/>
                <w:sz w:val="24"/>
                <w:szCs w:val="24"/>
              </w:rPr>
              <w:sym w:font="Symbol" w:char="00D3"/>
            </w:r>
            <w:r w:rsidRPr="00CF4053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 Финансовый университет,</w:t>
            </w:r>
            <w:r w:rsidR="002A7740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</w:t>
            </w:r>
            <w:r w:rsidRPr="00CF4053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202</w:t>
            </w: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2</w:t>
            </w:r>
          </w:p>
          <w:p w14:paraId="612F9B75" w14:textId="77777777" w:rsidR="00407611" w:rsidRPr="00907688" w:rsidRDefault="00407611" w:rsidP="004F1CB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4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14:paraId="12149C69" w14:textId="77777777" w:rsidR="00121A3C" w:rsidRDefault="00121A3C" w:rsidP="00C83393">
      <w:pPr>
        <w:widowControl w:val="0"/>
        <w:autoSpaceDE w:val="0"/>
        <w:autoSpaceDN w:val="0"/>
        <w:adjustRightInd w:val="0"/>
        <w:spacing w:after="0" w:line="240" w:lineRule="auto"/>
        <w:ind w:left="204" w:hanging="204"/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14:paraId="3BC115A0" w14:textId="77777777" w:rsidR="00C83393" w:rsidRPr="00C83393" w:rsidRDefault="00BA24F0" w:rsidP="00C83393">
      <w:pPr>
        <w:widowControl w:val="0"/>
        <w:autoSpaceDE w:val="0"/>
        <w:autoSpaceDN w:val="0"/>
        <w:adjustRightInd w:val="0"/>
        <w:spacing w:after="0" w:line="240" w:lineRule="auto"/>
        <w:ind w:left="204" w:hanging="204"/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bCs/>
          <w:sz w:val="28"/>
          <w:szCs w:val="28"/>
          <w:lang w:val="ru-RU" w:eastAsia="ru-RU"/>
        </w:rPr>
        <w:br w:type="column"/>
      </w:r>
      <w:r w:rsidR="00C83393" w:rsidRPr="00C83393">
        <w:rPr>
          <w:rFonts w:ascii="Times New Roman" w:hAnsi="Times New Roman"/>
          <w:b/>
          <w:bCs/>
          <w:sz w:val="28"/>
          <w:szCs w:val="28"/>
          <w:lang w:val="ru-RU" w:eastAsia="ru-RU"/>
        </w:rPr>
        <w:lastRenderedPageBreak/>
        <w:t>Содержание</w:t>
      </w:r>
    </w:p>
    <w:p w14:paraId="79677EC7" w14:textId="77777777" w:rsidR="00C83393" w:rsidRPr="00C83393" w:rsidRDefault="00C83393" w:rsidP="00C83393">
      <w:pPr>
        <w:widowControl w:val="0"/>
        <w:autoSpaceDE w:val="0"/>
        <w:autoSpaceDN w:val="0"/>
        <w:adjustRightInd w:val="0"/>
        <w:spacing w:after="0" w:line="240" w:lineRule="auto"/>
        <w:ind w:left="204" w:hanging="204"/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tbl>
      <w:tblPr>
        <w:tblW w:w="0" w:type="dxa"/>
        <w:tblLayout w:type="fixed"/>
        <w:tblLook w:val="04A0" w:firstRow="1" w:lastRow="0" w:firstColumn="1" w:lastColumn="0" w:noHBand="0" w:noVBand="1"/>
      </w:tblPr>
      <w:tblGrid>
        <w:gridCol w:w="606"/>
        <w:gridCol w:w="8183"/>
        <w:gridCol w:w="616"/>
      </w:tblGrid>
      <w:tr w:rsidR="00F0326D" w:rsidRPr="00C83393" w14:paraId="72CECC94" w14:textId="77777777" w:rsidTr="00802954">
        <w:tc>
          <w:tcPr>
            <w:tcW w:w="606" w:type="dxa"/>
            <w:shd w:val="clear" w:color="auto" w:fill="auto"/>
            <w:hideMark/>
          </w:tcPr>
          <w:p w14:paraId="12778877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8183" w:type="dxa"/>
            <w:shd w:val="clear" w:color="auto" w:fill="auto"/>
            <w:hideMark/>
          </w:tcPr>
          <w:p w14:paraId="0EBAED90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Наименование дисциплины………………………………………………….…...</w:t>
            </w:r>
          </w:p>
        </w:tc>
        <w:tc>
          <w:tcPr>
            <w:tcW w:w="616" w:type="dxa"/>
            <w:shd w:val="clear" w:color="auto" w:fill="auto"/>
            <w:hideMark/>
          </w:tcPr>
          <w:p w14:paraId="343866DC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</w:tr>
      <w:tr w:rsidR="00F0326D" w:rsidRPr="00C83393" w14:paraId="74D5FE37" w14:textId="77777777" w:rsidTr="00802954">
        <w:tc>
          <w:tcPr>
            <w:tcW w:w="606" w:type="dxa"/>
            <w:shd w:val="clear" w:color="auto" w:fill="auto"/>
            <w:hideMark/>
          </w:tcPr>
          <w:p w14:paraId="028B2EA0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2.</w:t>
            </w:r>
          </w:p>
        </w:tc>
        <w:tc>
          <w:tcPr>
            <w:tcW w:w="8183" w:type="dxa"/>
            <w:shd w:val="clear" w:color="auto" w:fill="auto"/>
            <w:hideMark/>
          </w:tcPr>
          <w:p w14:paraId="3088501F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дисциплине…………………………………….…….</w:t>
            </w:r>
          </w:p>
        </w:tc>
        <w:tc>
          <w:tcPr>
            <w:tcW w:w="616" w:type="dxa"/>
            <w:shd w:val="clear" w:color="auto" w:fill="auto"/>
            <w:hideMark/>
          </w:tcPr>
          <w:p w14:paraId="78767E3E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</w:tr>
      <w:tr w:rsidR="00F0326D" w:rsidRPr="00C83393" w14:paraId="11296A4D" w14:textId="77777777" w:rsidTr="00802954">
        <w:tc>
          <w:tcPr>
            <w:tcW w:w="606" w:type="dxa"/>
            <w:shd w:val="clear" w:color="auto" w:fill="auto"/>
            <w:hideMark/>
          </w:tcPr>
          <w:p w14:paraId="5086812F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3.</w:t>
            </w:r>
          </w:p>
        </w:tc>
        <w:tc>
          <w:tcPr>
            <w:tcW w:w="8183" w:type="dxa"/>
            <w:shd w:val="clear" w:color="auto" w:fill="auto"/>
            <w:hideMark/>
          </w:tcPr>
          <w:p w14:paraId="5316D5FE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Место дисциплины в структуре образовательной программы………………....</w:t>
            </w:r>
          </w:p>
        </w:tc>
        <w:tc>
          <w:tcPr>
            <w:tcW w:w="616" w:type="dxa"/>
            <w:shd w:val="clear" w:color="auto" w:fill="auto"/>
            <w:hideMark/>
          </w:tcPr>
          <w:p w14:paraId="2E1C5D06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</w:tr>
      <w:tr w:rsidR="00F0326D" w:rsidRPr="00C83393" w14:paraId="27DF219D" w14:textId="77777777" w:rsidTr="00802954">
        <w:tc>
          <w:tcPr>
            <w:tcW w:w="606" w:type="dxa"/>
            <w:shd w:val="clear" w:color="auto" w:fill="auto"/>
            <w:hideMark/>
          </w:tcPr>
          <w:p w14:paraId="7CDFCB82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4.</w:t>
            </w:r>
          </w:p>
        </w:tc>
        <w:tc>
          <w:tcPr>
            <w:tcW w:w="8183" w:type="dxa"/>
            <w:shd w:val="clear" w:color="auto" w:fill="auto"/>
            <w:hideMark/>
          </w:tcPr>
          <w:p w14:paraId="308F3BA1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обучающихся……………………………………………………………</w:t>
            </w:r>
          </w:p>
        </w:tc>
        <w:tc>
          <w:tcPr>
            <w:tcW w:w="616" w:type="dxa"/>
            <w:shd w:val="clear" w:color="auto" w:fill="auto"/>
          </w:tcPr>
          <w:p w14:paraId="01EF5DA5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56E8215C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2254BCE3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</w:tr>
      <w:tr w:rsidR="00F0326D" w:rsidRPr="00C83393" w14:paraId="401F57D1" w14:textId="77777777" w:rsidTr="00802954">
        <w:tc>
          <w:tcPr>
            <w:tcW w:w="606" w:type="dxa"/>
            <w:shd w:val="clear" w:color="auto" w:fill="auto"/>
            <w:hideMark/>
          </w:tcPr>
          <w:p w14:paraId="36195303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5.</w:t>
            </w:r>
          </w:p>
        </w:tc>
        <w:tc>
          <w:tcPr>
            <w:tcW w:w="8183" w:type="dxa"/>
            <w:shd w:val="clear" w:color="auto" w:fill="auto"/>
            <w:hideMark/>
          </w:tcPr>
          <w:p w14:paraId="04925ECE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занятий…………………………………………………………..………</w:t>
            </w:r>
          </w:p>
        </w:tc>
        <w:tc>
          <w:tcPr>
            <w:tcW w:w="616" w:type="dxa"/>
            <w:shd w:val="clear" w:color="auto" w:fill="auto"/>
          </w:tcPr>
          <w:p w14:paraId="7E4BA799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3769A393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6AB51624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</w:tr>
      <w:tr w:rsidR="00F0326D" w:rsidRPr="00C83393" w14:paraId="71C59D18" w14:textId="77777777" w:rsidTr="00802954">
        <w:tc>
          <w:tcPr>
            <w:tcW w:w="606" w:type="dxa"/>
            <w:shd w:val="clear" w:color="auto" w:fill="auto"/>
            <w:hideMark/>
          </w:tcPr>
          <w:p w14:paraId="0D78C69E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5.1.</w:t>
            </w:r>
          </w:p>
        </w:tc>
        <w:tc>
          <w:tcPr>
            <w:tcW w:w="8183" w:type="dxa"/>
            <w:shd w:val="clear" w:color="auto" w:fill="auto"/>
            <w:hideMark/>
          </w:tcPr>
          <w:p w14:paraId="6D685F22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Содержание дисциплины………………………………………………………....</w:t>
            </w:r>
          </w:p>
        </w:tc>
        <w:tc>
          <w:tcPr>
            <w:tcW w:w="616" w:type="dxa"/>
            <w:shd w:val="clear" w:color="auto" w:fill="auto"/>
            <w:hideMark/>
          </w:tcPr>
          <w:p w14:paraId="58167CFB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</w:tr>
      <w:tr w:rsidR="00F0326D" w:rsidRPr="00C83393" w14:paraId="4D3D48CA" w14:textId="77777777" w:rsidTr="00802954">
        <w:tc>
          <w:tcPr>
            <w:tcW w:w="606" w:type="dxa"/>
            <w:shd w:val="clear" w:color="auto" w:fill="auto"/>
            <w:hideMark/>
          </w:tcPr>
          <w:p w14:paraId="4528A1D9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5.2.</w:t>
            </w:r>
          </w:p>
        </w:tc>
        <w:tc>
          <w:tcPr>
            <w:tcW w:w="8183" w:type="dxa"/>
            <w:shd w:val="clear" w:color="auto" w:fill="auto"/>
            <w:hideMark/>
          </w:tcPr>
          <w:p w14:paraId="42D5CCB0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Учебно-тематический план……………………………………………………….</w:t>
            </w:r>
          </w:p>
        </w:tc>
        <w:tc>
          <w:tcPr>
            <w:tcW w:w="616" w:type="dxa"/>
            <w:shd w:val="clear" w:color="auto" w:fill="auto"/>
            <w:hideMark/>
          </w:tcPr>
          <w:p w14:paraId="1F1A4106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</w:p>
        </w:tc>
      </w:tr>
      <w:tr w:rsidR="00F0326D" w:rsidRPr="00C83393" w14:paraId="7D571D4C" w14:textId="77777777" w:rsidTr="00802954">
        <w:tc>
          <w:tcPr>
            <w:tcW w:w="606" w:type="dxa"/>
            <w:shd w:val="clear" w:color="auto" w:fill="auto"/>
            <w:hideMark/>
          </w:tcPr>
          <w:p w14:paraId="431E3D68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5.3.</w:t>
            </w:r>
          </w:p>
        </w:tc>
        <w:tc>
          <w:tcPr>
            <w:tcW w:w="8183" w:type="dxa"/>
            <w:shd w:val="clear" w:color="auto" w:fill="auto"/>
            <w:hideMark/>
          </w:tcPr>
          <w:p w14:paraId="7A269851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Содержание семинаров, практических занятий………………………………....</w:t>
            </w:r>
          </w:p>
        </w:tc>
        <w:tc>
          <w:tcPr>
            <w:tcW w:w="616" w:type="dxa"/>
            <w:shd w:val="clear" w:color="auto" w:fill="auto"/>
            <w:hideMark/>
          </w:tcPr>
          <w:p w14:paraId="35AE5DF4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r w:rsidR="008E41A3"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</w:p>
        </w:tc>
      </w:tr>
      <w:tr w:rsidR="00F0326D" w:rsidRPr="00C83393" w14:paraId="79DFF5B7" w14:textId="77777777" w:rsidTr="00802954">
        <w:tc>
          <w:tcPr>
            <w:tcW w:w="606" w:type="dxa"/>
            <w:shd w:val="clear" w:color="auto" w:fill="auto"/>
            <w:hideMark/>
          </w:tcPr>
          <w:p w14:paraId="120BEDA4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6.</w:t>
            </w:r>
          </w:p>
        </w:tc>
        <w:tc>
          <w:tcPr>
            <w:tcW w:w="8183" w:type="dxa"/>
            <w:shd w:val="clear" w:color="auto" w:fill="auto"/>
            <w:hideMark/>
          </w:tcPr>
          <w:p w14:paraId="6EA857F6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Перечень учебно-методического обеспечения для самостоятельной работы обучающихся по дисциплине………………………………………………….....</w:t>
            </w:r>
          </w:p>
        </w:tc>
        <w:tc>
          <w:tcPr>
            <w:tcW w:w="616" w:type="dxa"/>
            <w:shd w:val="clear" w:color="auto" w:fill="auto"/>
          </w:tcPr>
          <w:p w14:paraId="4B4358BA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71AFA1D2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</w:t>
            </w:r>
          </w:p>
        </w:tc>
      </w:tr>
      <w:tr w:rsidR="00F0326D" w:rsidRPr="00C83393" w14:paraId="6D5F8A50" w14:textId="77777777" w:rsidTr="00802954">
        <w:tc>
          <w:tcPr>
            <w:tcW w:w="606" w:type="dxa"/>
            <w:shd w:val="clear" w:color="auto" w:fill="auto"/>
            <w:hideMark/>
          </w:tcPr>
          <w:p w14:paraId="1FE25436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6.1.</w:t>
            </w:r>
          </w:p>
        </w:tc>
        <w:tc>
          <w:tcPr>
            <w:tcW w:w="8183" w:type="dxa"/>
            <w:shd w:val="clear" w:color="auto" w:fill="auto"/>
            <w:hideMark/>
          </w:tcPr>
          <w:p w14:paraId="48C5504B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Перечень вопросов, отводимых на самостоятельное освоение дисциплины, формы внеаудиторной самос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тоятельной работы……………………………….</w:t>
            </w:r>
          </w:p>
        </w:tc>
        <w:tc>
          <w:tcPr>
            <w:tcW w:w="616" w:type="dxa"/>
            <w:shd w:val="clear" w:color="auto" w:fill="auto"/>
          </w:tcPr>
          <w:p w14:paraId="54A61B52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0372FCF9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</w:tr>
      <w:tr w:rsidR="00F0326D" w:rsidRPr="00C83393" w14:paraId="1D50867C" w14:textId="77777777" w:rsidTr="00802954">
        <w:tc>
          <w:tcPr>
            <w:tcW w:w="606" w:type="dxa"/>
            <w:shd w:val="clear" w:color="auto" w:fill="auto"/>
            <w:hideMark/>
          </w:tcPr>
          <w:p w14:paraId="0549FF33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6.2.</w:t>
            </w:r>
          </w:p>
        </w:tc>
        <w:tc>
          <w:tcPr>
            <w:tcW w:w="8183" w:type="dxa"/>
            <w:shd w:val="clear" w:color="auto" w:fill="auto"/>
            <w:hideMark/>
          </w:tcPr>
          <w:p w14:paraId="02CFFCCE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Перечень вопросов, заданий, тем для подготовки к текущему контролю ……………………..………………………………………………………………..</w:t>
            </w:r>
          </w:p>
        </w:tc>
        <w:tc>
          <w:tcPr>
            <w:tcW w:w="616" w:type="dxa"/>
            <w:shd w:val="clear" w:color="auto" w:fill="auto"/>
          </w:tcPr>
          <w:p w14:paraId="002223EF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38C94B0A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12</w:t>
            </w:r>
          </w:p>
        </w:tc>
      </w:tr>
      <w:tr w:rsidR="00F0326D" w:rsidRPr="00C83393" w14:paraId="4C4BF37B" w14:textId="77777777" w:rsidTr="00802954">
        <w:tc>
          <w:tcPr>
            <w:tcW w:w="606" w:type="dxa"/>
            <w:shd w:val="clear" w:color="auto" w:fill="auto"/>
            <w:hideMark/>
          </w:tcPr>
          <w:p w14:paraId="3544140C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7.</w:t>
            </w:r>
          </w:p>
        </w:tc>
        <w:tc>
          <w:tcPr>
            <w:tcW w:w="8183" w:type="dxa"/>
            <w:shd w:val="clear" w:color="auto" w:fill="auto"/>
            <w:hideMark/>
          </w:tcPr>
          <w:p w14:paraId="0FC1D167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Фонд оценочных средств для проведения промежуточной аттестации обучающихся по дисциплине………………………………………………..……</w:t>
            </w:r>
          </w:p>
        </w:tc>
        <w:tc>
          <w:tcPr>
            <w:tcW w:w="616" w:type="dxa"/>
            <w:shd w:val="clear" w:color="auto" w:fill="auto"/>
          </w:tcPr>
          <w:p w14:paraId="198B0302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04FF2C1C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13</w:t>
            </w:r>
          </w:p>
        </w:tc>
      </w:tr>
      <w:tr w:rsidR="00F0326D" w:rsidRPr="00C83393" w14:paraId="0D37F77F" w14:textId="77777777" w:rsidTr="00802954">
        <w:tc>
          <w:tcPr>
            <w:tcW w:w="606" w:type="dxa"/>
            <w:shd w:val="clear" w:color="auto" w:fill="auto"/>
            <w:hideMark/>
          </w:tcPr>
          <w:p w14:paraId="18C89033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8.</w:t>
            </w:r>
          </w:p>
        </w:tc>
        <w:tc>
          <w:tcPr>
            <w:tcW w:w="8183" w:type="dxa"/>
            <w:shd w:val="clear" w:color="auto" w:fill="auto"/>
            <w:hideMark/>
          </w:tcPr>
          <w:p w14:paraId="6150B830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Перечень основной и дополнительной учебной литературы, необходимой для освоения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дисциплины…………………………………………………………</w:t>
            </w:r>
          </w:p>
        </w:tc>
        <w:tc>
          <w:tcPr>
            <w:tcW w:w="616" w:type="dxa"/>
            <w:shd w:val="clear" w:color="auto" w:fill="auto"/>
          </w:tcPr>
          <w:p w14:paraId="70B6E419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33598B0B" w14:textId="1014880D" w:rsidR="00F0326D" w:rsidRPr="00D570B1" w:rsidRDefault="007E38D7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</w:p>
        </w:tc>
      </w:tr>
      <w:tr w:rsidR="00F0326D" w:rsidRPr="00C83393" w14:paraId="0DA66C4B" w14:textId="77777777" w:rsidTr="00802954">
        <w:tc>
          <w:tcPr>
            <w:tcW w:w="606" w:type="dxa"/>
            <w:shd w:val="clear" w:color="auto" w:fill="auto"/>
            <w:hideMark/>
          </w:tcPr>
          <w:p w14:paraId="371E7617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9.</w:t>
            </w:r>
          </w:p>
        </w:tc>
        <w:tc>
          <w:tcPr>
            <w:tcW w:w="8183" w:type="dxa"/>
            <w:shd w:val="clear" w:color="auto" w:fill="auto"/>
            <w:hideMark/>
          </w:tcPr>
          <w:p w14:paraId="26A5179D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Перечень ресурсов информационно-телекоммуникационной сети «Интернет», необходимых для освоения дисциплины…………………….……</w:t>
            </w:r>
          </w:p>
        </w:tc>
        <w:tc>
          <w:tcPr>
            <w:tcW w:w="616" w:type="dxa"/>
            <w:shd w:val="clear" w:color="auto" w:fill="auto"/>
          </w:tcPr>
          <w:p w14:paraId="2687B1E9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3EC1033F" w14:textId="249E9048" w:rsidR="00F0326D" w:rsidRPr="00D570B1" w:rsidRDefault="007E38D7" w:rsidP="00894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23</w:t>
            </w:r>
          </w:p>
        </w:tc>
      </w:tr>
      <w:tr w:rsidR="00F0326D" w:rsidRPr="00C83393" w14:paraId="61528C93" w14:textId="77777777" w:rsidTr="00802954">
        <w:tc>
          <w:tcPr>
            <w:tcW w:w="606" w:type="dxa"/>
            <w:shd w:val="clear" w:color="auto" w:fill="auto"/>
            <w:hideMark/>
          </w:tcPr>
          <w:p w14:paraId="44953C02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10.</w:t>
            </w:r>
          </w:p>
        </w:tc>
        <w:tc>
          <w:tcPr>
            <w:tcW w:w="8183" w:type="dxa"/>
            <w:shd w:val="clear" w:color="auto" w:fill="auto"/>
            <w:hideMark/>
          </w:tcPr>
          <w:p w14:paraId="2C2BEC7F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Методические указания для обучающихся по освоению дисципл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ины……….</w:t>
            </w:r>
          </w:p>
        </w:tc>
        <w:tc>
          <w:tcPr>
            <w:tcW w:w="616" w:type="dxa"/>
            <w:shd w:val="clear" w:color="auto" w:fill="auto"/>
          </w:tcPr>
          <w:p w14:paraId="2C1CA0D3" w14:textId="7C979A19" w:rsidR="00F0326D" w:rsidRPr="00D570B1" w:rsidRDefault="007E38D7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24</w:t>
            </w:r>
          </w:p>
        </w:tc>
      </w:tr>
      <w:tr w:rsidR="00F0326D" w:rsidRPr="00C83393" w14:paraId="24557B2C" w14:textId="77777777" w:rsidTr="00802954">
        <w:tc>
          <w:tcPr>
            <w:tcW w:w="606" w:type="dxa"/>
            <w:shd w:val="clear" w:color="auto" w:fill="auto"/>
            <w:hideMark/>
          </w:tcPr>
          <w:p w14:paraId="36E7E002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11.</w:t>
            </w:r>
          </w:p>
        </w:tc>
        <w:tc>
          <w:tcPr>
            <w:tcW w:w="8183" w:type="dxa"/>
            <w:shd w:val="clear" w:color="auto" w:fill="auto"/>
            <w:hideMark/>
          </w:tcPr>
          <w:p w14:paraId="7889892F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систем………………………………………………………………………………</w:t>
            </w:r>
          </w:p>
        </w:tc>
        <w:tc>
          <w:tcPr>
            <w:tcW w:w="616" w:type="dxa"/>
            <w:shd w:val="clear" w:color="auto" w:fill="auto"/>
          </w:tcPr>
          <w:p w14:paraId="4F60D5D2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50F7BBF8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4AF2FB66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66A35DE1" w14:textId="25B4D472" w:rsidR="00F0326D" w:rsidRPr="00D570B1" w:rsidRDefault="007E38D7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24</w:t>
            </w:r>
          </w:p>
        </w:tc>
      </w:tr>
      <w:tr w:rsidR="00F0326D" w:rsidRPr="00C83393" w14:paraId="59413078" w14:textId="77777777" w:rsidTr="00802954">
        <w:tc>
          <w:tcPr>
            <w:tcW w:w="606" w:type="dxa"/>
            <w:shd w:val="clear" w:color="auto" w:fill="auto"/>
            <w:hideMark/>
          </w:tcPr>
          <w:p w14:paraId="7E63192D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12.</w:t>
            </w:r>
          </w:p>
        </w:tc>
        <w:tc>
          <w:tcPr>
            <w:tcW w:w="8183" w:type="dxa"/>
            <w:shd w:val="clear" w:color="auto" w:fill="auto"/>
            <w:hideMark/>
          </w:tcPr>
          <w:p w14:paraId="3AC9DD84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Описание материально-технической базы, необходимой для осуществления образовательного процесса по дисциплине………………………………….…..</w:t>
            </w:r>
          </w:p>
        </w:tc>
        <w:tc>
          <w:tcPr>
            <w:tcW w:w="616" w:type="dxa"/>
            <w:shd w:val="clear" w:color="auto" w:fill="auto"/>
          </w:tcPr>
          <w:p w14:paraId="6D43E8B1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6142C30A" w14:textId="4BE493E8" w:rsidR="00F0326D" w:rsidRPr="00D570B1" w:rsidRDefault="007E38D7" w:rsidP="00894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24</w:t>
            </w:r>
            <w:bookmarkStart w:id="1" w:name="_GoBack"/>
            <w:bookmarkEnd w:id="1"/>
          </w:p>
        </w:tc>
      </w:tr>
    </w:tbl>
    <w:p w14:paraId="34ED63A1" w14:textId="77777777" w:rsidR="00C83393" w:rsidRPr="00C83393" w:rsidRDefault="00C83393" w:rsidP="00C833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4"/>
          <w:szCs w:val="24"/>
          <w:lang w:val="ru-RU" w:eastAsia="ru-RU"/>
        </w:rPr>
      </w:pPr>
    </w:p>
    <w:p w14:paraId="1213F0E2" w14:textId="77777777" w:rsidR="00C83393" w:rsidRPr="00C83393" w:rsidRDefault="00C83393" w:rsidP="003E413A">
      <w:pPr>
        <w:keepNext/>
        <w:spacing w:after="0" w:line="240" w:lineRule="auto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C83393">
        <w:rPr>
          <w:rFonts w:ascii="Times New Roman" w:hAnsi="Times New Roman"/>
          <w:noProof/>
          <w:sz w:val="24"/>
          <w:szCs w:val="24"/>
          <w:lang w:val="ru-RU" w:eastAsia="ru-RU"/>
        </w:rPr>
        <w:br w:type="column"/>
      </w:r>
      <w:bookmarkStart w:id="2" w:name="_Toc21971510"/>
      <w:bookmarkStart w:id="3" w:name="_Toc20933754"/>
      <w:r w:rsidRPr="00C83393">
        <w:rPr>
          <w:rFonts w:ascii="Times New Roman" w:hAnsi="Times New Roman"/>
          <w:b/>
          <w:sz w:val="28"/>
          <w:szCs w:val="28"/>
          <w:lang w:val="ru-RU" w:eastAsia="ru-RU"/>
        </w:rPr>
        <w:lastRenderedPageBreak/>
        <w:t>1. Наименование дисциплины</w:t>
      </w:r>
      <w:bookmarkEnd w:id="2"/>
      <w:bookmarkEnd w:id="3"/>
      <w:r w:rsidRPr="00C83393">
        <w:rPr>
          <w:rFonts w:ascii="Times New Roman" w:hAnsi="Times New Roman"/>
          <w:b/>
          <w:sz w:val="28"/>
          <w:szCs w:val="28"/>
          <w:lang w:val="ru-RU" w:eastAsia="ru-RU"/>
        </w:rPr>
        <w:t xml:space="preserve"> </w:t>
      </w:r>
    </w:p>
    <w:p w14:paraId="220CB5F7" w14:textId="77777777" w:rsidR="00C83393" w:rsidRDefault="005B03F8" w:rsidP="00A856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«</w:t>
      </w:r>
      <w:r w:rsidR="00C83393" w:rsidRPr="00C83393">
        <w:rPr>
          <w:rFonts w:ascii="Times New Roman" w:hAnsi="Times New Roman"/>
          <w:sz w:val="28"/>
          <w:szCs w:val="28"/>
          <w:lang w:val="ru-RU" w:eastAsia="ru-RU"/>
        </w:rPr>
        <w:t>Ин</w:t>
      </w:r>
      <w:r w:rsidR="00907688">
        <w:rPr>
          <w:rFonts w:ascii="Times New Roman" w:hAnsi="Times New Roman"/>
          <w:sz w:val="28"/>
          <w:szCs w:val="28"/>
          <w:lang w:val="ru-RU" w:eastAsia="ru-RU"/>
        </w:rPr>
        <w:t>формационные системы управления организацией</w:t>
      </w:r>
      <w:r w:rsidR="00A8564E">
        <w:rPr>
          <w:rFonts w:ascii="Times New Roman" w:hAnsi="Times New Roman"/>
          <w:sz w:val="28"/>
          <w:szCs w:val="28"/>
          <w:lang w:val="ru-RU" w:eastAsia="ru-RU"/>
        </w:rPr>
        <w:t>».</w:t>
      </w:r>
    </w:p>
    <w:p w14:paraId="5CAD907B" w14:textId="77777777" w:rsidR="00BC7B1C" w:rsidRDefault="00BC7B1C" w:rsidP="003E41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val="ru-RU" w:eastAsia="ru-RU"/>
        </w:rPr>
      </w:pPr>
    </w:p>
    <w:p w14:paraId="098CB107" w14:textId="77777777" w:rsidR="00BC7B1C" w:rsidRDefault="00BC7B1C" w:rsidP="00A8564E">
      <w:pPr>
        <w:widowControl w:val="0"/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sz w:val="28"/>
          <w:szCs w:val="28"/>
          <w:lang w:val="ru-RU" w:eastAsia="ru-RU"/>
        </w:rPr>
        <w:t>2.</w:t>
      </w:r>
      <w:r w:rsidR="00C940A6">
        <w:rPr>
          <w:rFonts w:ascii="Times New Roman" w:hAnsi="Times New Roman"/>
          <w:b/>
          <w:sz w:val="28"/>
          <w:szCs w:val="28"/>
          <w:lang w:val="ru-RU" w:eastAsia="ru-RU"/>
        </w:rPr>
        <w:t xml:space="preserve"> Перечень планируемых результатов освоения образовательной программы (перечень компетенций) с указанием индикаторов их достижения, соотнесенных с планируемыми результатами обучения по дисциплине</w:t>
      </w:r>
    </w:p>
    <w:p w14:paraId="7570140F" w14:textId="77777777" w:rsidR="00C83393" w:rsidRPr="008426EF" w:rsidRDefault="00C83393" w:rsidP="00A856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Georgia" w:hAnsi="Times New Roman"/>
          <w:sz w:val="28"/>
          <w:szCs w:val="28"/>
          <w:lang w:val="ru-RU" w:eastAsia="ru-RU"/>
        </w:rPr>
      </w:pPr>
      <w:r w:rsidRPr="008426EF">
        <w:rPr>
          <w:rFonts w:ascii="Times New Roman" w:eastAsia="Georgia" w:hAnsi="Times New Roman"/>
          <w:sz w:val="28"/>
          <w:szCs w:val="28"/>
          <w:lang w:val="ru-RU" w:eastAsia="ru-RU"/>
        </w:rPr>
        <w:t>В результате изучения дисциплины у студентов должны быть сформированы следующие компетенции:</w:t>
      </w:r>
    </w:p>
    <w:p w14:paraId="67BE7E54" w14:textId="77777777" w:rsidR="00FD65A2" w:rsidRDefault="00FD65A2" w:rsidP="00FD65A2">
      <w:pPr>
        <w:keepNext/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val="ru-RU"/>
        </w:rPr>
      </w:pPr>
      <w:r w:rsidRPr="008426EF">
        <w:rPr>
          <w:rFonts w:ascii="Times New Roman" w:hAnsi="Times New Roman"/>
          <w:bCs/>
          <w:sz w:val="28"/>
          <w:szCs w:val="28"/>
          <w:lang w:val="ru-RU"/>
        </w:rPr>
        <w:t xml:space="preserve">Таблица </w:t>
      </w:r>
      <w:r w:rsidR="004F1CBA">
        <w:rPr>
          <w:rFonts w:ascii="Times New Roman" w:hAnsi="Times New Roman"/>
          <w:bCs/>
          <w:sz w:val="28"/>
          <w:szCs w:val="28"/>
          <w:lang w:val="ru-RU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126"/>
        <w:gridCol w:w="2410"/>
        <w:gridCol w:w="3934"/>
      </w:tblGrid>
      <w:tr w:rsidR="00FD65A2" w:rsidRPr="007E38D7" w14:paraId="283BBCE2" w14:textId="77777777" w:rsidTr="008A41B2">
        <w:tc>
          <w:tcPr>
            <w:tcW w:w="1101" w:type="dxa"/>
            <w:shd w:val="clear" w:color="auto" w:fill="auto"/>
            <w:vAlign w:val="center"/>
          </w:tcPr>
          <w:p w14:paraId="12015886" w14:textId="77777777" w:rsidR="00FD65A2" w:rsidRPr="00833ADF" w:rsidRDefault="00FD65A2" w:rsidP="003D7F4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Calibri"/>
                <w:b/>
                <w:sz w:val="24"/>
                <w:szCs w:val="24"/>
                <w:lang w:val="ru-RU"/>
              </w:rPr>
            </w:pPr>
            <w:r w:rsidRPr="00833ADF">
              <w:rPr>
                <w:rFonts w:ascii="Times New Roman" w:hAnsi="Times New Roman" w:cs="Calibri"/>
                <w:b/>
                <w:sz w:val="24"/>
                <w:szCs w:val="24"/>
                <w:lang w:val="ru-RU"/>
              </w:rPr>
              <w:t xml:space="preserve">Код </w:t>
            </w:r>
          </w:p>
          <w:p w14:paraId="58ADD7C2" w14:textId="77777777" w:rsidR="00FD65A2" w:rsidRPr="00833ADF" w:rsidRDefault="003D7F45" w:rsidP="003D7F4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Calibri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Calibri"/>
                <w:b/>
                <w:sz w:val="24"/>
                <w:szCs w:val="24"/>
                <w:lang w:val="ru-RU"/>
              </w:rPr>
              <w:t>к</w:t>
            </w:r>
            <w:r w:rsidR="00FD65A2" w:rsidRPr="00833ADF">
              <w:rPr>
                <w:rFonts w:ascii="Times New Roman" w:hAnsi="Times New Roman" w:cs="Calibri"/>
                <w:b/>
                <w:sz w:val="24"/>
                <w:szCs w:val="24"/>
                <w:lang w:val="ru-RU"/>
              </w:rPr>
              <w:t>омпе</w:t>
            </w:r>
            <w:r>
              <w:rPr>
                <w:rFonts w:ascii="Times New Roman" w:hAnsi="Times New Roman" w:cs="Calibri"/>
                <w:b/>
                <w:sz w:val="24"/>
                <w:szCs w:val="24"/>
                <w:lang w:val="ru-RU"/>
              </w:rPr>
              <w:t>-</w:t>
            </w:r>
            <w:r w:rsidR="00FD65A2" w:rsidRPr="00833ADF">
              <w:rPr>
                <w:rFonts w:ascii="Times New Roman" w:hAnsi="Times New Roman" w:cs="Calibri"/>
                <w:b/>
                <w:sz w:val="24"/>
                <w:szCs w:val="24"/>
                <w:lang w:val="ru-RU"/>
              </w:rPr>
              <w:t>тенции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03B0778" w14:textId="77777777" w:rsidR="00FD65A2" w:rsidRPr="003D7F45" w:rsidRDefault="00FD65A2" w:rsidP="003D7F4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3D7F4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Наименование компетенции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39A3FD8" w14:textId="77777777" w:rsidR="00FD65A2" w:rsidRPr="003D7F45" w:rsidRDefault="00FD65A2" w:rsidP="003D7F4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3D7F4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Индикаторы </w:t>
            </w:r>
          </w:p>
          <w:p w14:paraId="1F8FEC41" w14:textId="77777777" w:rsidR="00FD65A2" w:rsidRPr="003D7F45" w:rsidRDefault="00FD65A2" w:rsidP="003D7F4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3D7F4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достижения</w:t>
            </w:r>
          </w:p>
          <w:p w14:paraId="6F674896" w14:textId="77777777" w:rsidR="00FD65A2" w:rsidRPr="003D7F45" w:rsidRDefault="00FD65A2" w:rsidP="003D7F4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3D7F4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компетенции</w:t>
            </w:r>
          </w:p>
        </w:tc>
        <w:tc>
          <w:tcPr>
            <w:tcW w:w="3934" w:type="dxa"/>
            <w:shd w:val="clear" w:color="auto" w:fill="auto"/>
            <w:vAlign w:val="center"/>
          </w:tcPr>
          <w:p w14:paraId="68588D90" w14:textId="77777777" w:rsidR="00FD65A2" w:rsidRPr="003D7F45" w:rsidRDefault="00FD65A2" w:rsidP="003D7F4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3D7F4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907688" w:rsidRPr="007E38D7" w14:paraId="08E6458E" w14:textId="77777777" w:rsidTr="008A41B2">
        <w:tc>
          <w:tcPr>
            <w:tcW w:w="1101" w:type="dxa"/>
            <w:shd w:val="clear" w:color="auto" w:fill="auto"/>
          </w:tcPr>
          <w:p w14:paraId="16C9EF57" w14:textId="77777777" w:rsidR="00907688" w:rsidRPr="004F1CBA" w:rsidRDefault="00907688" w:rsidP="003D7F45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Calibri"/>
                <w:b/>
                <w:sz w:val="24"/>
                <w:szCs w:val="24"/>
                <w:lang w:val="ru-RU"/>
              </w:rPr>
            </w:pPr>
            <w:r w:rsidRPr="004F1CBA">
              <w:rPr>
                <w:rFonts w:ascii="Times New Roman" w:hAnsi="Times New Roman" w:cs="Calibri"/>
                <w:b/>
                <w:sz w:val="24"/>
                <w:szCs w:val="24"/>
                <w:lang w:val="ru-RU"/>
              </w:rPr>
              <w:t>ПКН-2</w:t>
            </w:r>
          </w:p>
        </w:tc>
        <w:tc>
          <w:tcPr>
            <w:tcW w:w="2126" w:type="dxa"/>
            <w:shd w:val="clear" w:color="auto" w:fill="auto"/>
          </w:tcPr>
          <w:p w14:paraId="5BEF89C9" w14:textId="77777777" w:rsidR="00907688" w:rsidRDefault="00907688" w:rsidP="003D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D7F45">
              <w:rPr>
                <w:rFonts w:ascii="Times New Roman" w:hAnsi="Times New Roman"/>
                <w:sz w:val="24"/>
                <w:szCs w:val="24"/>
                <w:lang w:val="ru-RU"/>
              </w:rPr>
              <w:t>Способность анализировать и проектировать информационные потоки организации</w:t>
            </w:r>
          </w:p>
          <w:p w14:paraId="0F85D22B" w14:textId="77777777" w:rsidR="00894F23" w:rsidRDefault="00894F23" w:rsidP="003D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1BDC6F8D" w14:textId="77777777" w:rsidR="00894F23" w:rsidRPr="003D7F45" w:rsidRDefault="00894F23" w:rsidP="00D406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2410" w:type="dxa"/>
            <w:shd w:val="clear" w:color="auto" w:fill="auto"/>
          </w:tcPr>
          <w:p w14:paraId="72B022FA" w14:textId="77777777" w:rsidR="00907688" w:rsidRDefault="008A41B2" w:rsidP="008A41B2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1.</w:t>
            </w:r>
            <w:r w:rsidR="00907688" w:rsidRPr="003D7F45">
              <w:rPr>
                <w:color w:val="auto"/>
              </w:rPr>
              <w:t>Анализирует информационные потоки организации.</w:t>
            </w:r>
          </w:p>
          <w:p w14:paraId="6A3AB7D8" w14:textId="77777777" w:rsidR="00D406C9" w:rsidRDefault="00D406C9" w:rsidP="00D406C9">
            <w:pPr>
              <w:pStyle w:val="Default"/>
              <w:jc w:val="both"/>
              <w:rPr>
                <w:color w:val="auto"/>
              </w:rPr>
            </w:pPr>
          </w:p>
          <w:p w14:paraId="69ABD061" w14:textId="77777777" w:rsidR="00D406C9" w:rsidRDefault="00D406C9" w:rsidP="00D406C9">
            <w:pPr>
              <w:pStyle w:val="Default"/>
              <w:jc w:val="both"/>
              <w:rPr>
                <w:color w:val="auto"/>
              </w:rPr>
            </w:pPr>
          </w:p>
          <w:p w14:paraId="7F65FD30" w14:textId="77777777" w:rsidR="00D406C9" w:rsidRDefault="00D406C9" w:rsidP="00D406C9">
            <w:pPr>
              <w:pStyle w:val="Default"/>
              <w:jc w:val="both"/>
              <w:rPr>
                <w:color w:val="auto"/>
              </w:rPr>
            </w:pPr>
          </w:p>
          <w:p w14:paraId="06AF267B" w14:textId="77777777" w:rsidR="00D406C9" w:rsidRDefault="00D406C9" w:rsidP="00D406C9">
            <w:pPr>
              <w:pStyle w:val="Default"/>
              <w:jc w:val="both"/>
              <w:rPr>
                <w:color w:val="auto"/>
              </w:rPr>
            </w:pPr>
          </w:p>
          <w:p w14:paraId="086402E5" w14:textId="77777777" w:rsidR="00D406C9" w:rsidRDefault="00D406C9" w:rsidP="00D406C9">
            <w:pPr>
              <w:pStyle w:val="Default"/>
              <w:jc w:val="both"/>
              <w:rPr>
                <w:color w:val="auto"/>
              </w:rPr>
            </w:pPr>
          </w:p>
          <w:p w14:paraId="7FCFC63B" w14:textId="77777777" w:rsidR="00D406C9" w:rsidRDefault="00D406C9" w:rsidP="00D406C9">
            <w:pPr>
              <w:pStyle w:val="Default"/>
              <w:jc w:val="both"/>
              <w:rPr>
                <w:color w:val="auto"/>
              </w:rPr>
            </w:pPr>
          </w:p>
          <w:p w14:paraId="60F4CABB" w14:textId="77777777" w:rsidR="00D406C9" w:rsidRPr="003D7F45" w:rsidRDefault="00D406C9" w:rsidP="00D406C9">
            <w:pPr>
              <w:pStyle w:val="Default"/>
              <w:jc w:val="both"/>
              <w:rPr>
                <w:color w:val="auto"/>
              </w:rPr>
            </w:pPr>
          </w:p>
          <w:p w14:paraId="2A12472B" w14:textId="77777777" w:rsidR="00907688" w:rsidRPr="003D7F45" w:rsidRDefault="008A41B2" w:rsidP="008A41B2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2.</w:t>
            </w:r>
            <w:r w:rsidR="00907688" w:rsidRPr="003D7F45">
              <w:rPr>
                <w:color w:val="auto"/>
              </w:rPr>
              <w:t>Создают модели «как есть» и «как должно быть» информационных потоков организации.</w:t>
            </w:r>
          </w:p>
        </w:tc>
        <w:tc>
          <w:tcPr>
            <w:tcW w:w="3934" w:type="dxa"/>
            <w:shd w:val="clear" w:color="auto" w:fill="auto"/>
          </w:tcPr>
          <w:p w14:paraId="1A41114B" w14:textId="77777777" w:rsidR="00907688" w:rsidRPr="003D7F45" w:rsidRDefault="00907688" w:rsidP="003D7F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3D7F4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Знать: </w:t>
            </w:r>
          </w:p>
          <w:p w14:paraId="4D412776" w14:textId="77777777" w:rsidR="00907688" w:rsidRPr="003D7F45" w:rsidRDefault="00907688" w:rsidP="003D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D7F45">
              <w:rPr>
                <w:rFonts w:ascii="Times New Roman" w:hAnsi="Times New Roman"/>
                <w:sz w:val="24"/>
                <w:szCs w:val="24"/>
                <w:lang w:val="ru-RU"/>
              </w:rPr>
              <w:t>-понятия информационного потока и подходы к его изучению;</w:t>
            </w:r>
          </w:p>
          <w:p w14:paraId="5793C311" w14:textId="77777777" w:rsidR="00907688" w:rsidRPr="003D7F45" w:rsidRDefault="00907688" w:rsidP="003D7F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3D7F4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Уметь: </w:t>
            </w:r>
          </w:p>
          <w:p w14:paraId="5AAF3DEA" w14:textId="77777777" w:rsidR="00907688" w:rsidRPr="003D7F45" w:rsidRDefault="00907688" w:rsidP="003D7F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3D7F45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- выявлять информационные потоки организации;</w:t>
            </w:r>
          </w:p>
          <w:p w14:paraId="0FE71294" w14:textId="77777777" w:rsidR="00907688" w:rsidRDefault="00907688" w:rsidP="003D7F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3D7F45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-моделировать информационные потоки для последую</w:t>
            </w:r>
            <w:r w:rsidR="003D7F45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щих оптимизации и автоматизации.</w:t>
            </w:r>
          </w:p>
          <w:p w14:paraId="2EC05FB4" w14:textId="77777777" w:rsidR="00D406C9" w:rsidRDefault="00D406C9" w:rsidP="003D7F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14:paraId="25244F1D" w14:textId="77777777" w:rsidR="008A41B2" w:rsidRPr="003D7F45" w:rsidRDefault="008A41B2" w:rsidP="008A41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3D7F4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Знать: </w:t>
            </w:r>
          </w:p>
          <w:p w14:paraId="7CFBD363" w14:textId="77777777" w:rsidR="008A41B2" w:rsidRPr="003D7F45" w:rsidRDefault="008A41B2" w:rsidP="008A41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D7F45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основные нотации моделирования бизнес-процессов</w:t>
            </w:r>
            <w:r w:rsidRPr="003D7F45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14:paraId="63E98495" w14:textId="77777777" w:rsidR="00907688" w:rsidRDefault="008A41B2" w:rsidP="008A41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3D7F4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Уметь: </w:t>
            </w:r>
          </w:p>
          <w:p w14:paraId="10903FA5" w14:textId="77777777" w:rsidR="008A41B2" w:rsidRPr="008A41B2" w:rsidRDefault="008A41B2" w:rsidP="008A41B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-применять на практике  нотации моделирования бизнес-процессов для отражения специфики деятельности организации и выработки предложений по автоматизации</w:t>
            </w:r>
          </w:p>
        </w:tc>
      </w:tr>
      <w:tr w:rsidR="00907688" w:rsidRPr="007E38D7" w14:paraId="6FE6A08E" w14:textId="77777777" w:rsidTr="00F01D57"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</w:tcPr>
          <w:p w14:paraId="05071D4D" w14:textId="77777777" w:rsidR="00907688" w:rsidRPr="004F1CBA" w:rsidRDefault="003D7F45" w:rsidP="003D7F45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Calibri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Calibri"/>
                <w:b/>
                <w:sz w:val="24"/>
                <w:szCs w:val="24"/>
                <w:lang w:val="ru-RU"/>
              </w:rPr>
              <w:t>ПКН-3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14:paraId="7CFBB5BC" w14:textId="77777777" w:rsidR="00907688" w:rsidRDefault="00907688" w:rsidP="003D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D7F45">
              <w:rPr>
                <w:rFonts w:ascii="Times New Roman" w:hAnsi="Times New Roman"/>
                <w:sz w:val="24"/>
                <w:szCs w:val="24"/>
                <w:lang w:val="ru-RU"/>
              </w:rPr>
              <w:t>Способность применять аналитические системы и консультировать по вопросам разработки и развития аналитических систем работы с данными</w:t>
            </w:r>
          </w:p>
          <w:p w14:paraId="5F77F84A" w14:textId="77777777" w:rsidR="004E161F" w:rsidRPr="004E161F" w:rsidRDefault="004E161F" w:rsidP="004E16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shd w:val="clear" w:color="auto" w:fill="auto"/>
          </w:tcPr>
          <w:p w14:paraId="187D06A0" w14:textId="77777777" w:rsidR="00907688" w:rsidRDefault="00A3136D" w:rsidP="00A3136D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1.</w:t>
            </w:r>
            <w:r w:rsidR="00907688" w:rsidRPr="003D7F45">
              <w:rPr>
                <w:color w:val="auto"/>
              </w:rPr>
              <w:t xml:space="preserve">Применяет аналитические системы работы с данными. </w:t>
            </w:r>
          </w:p>
          <w:p w14:paraId="0F73F681" w14:textId="77777777" w:rsidR="004E161F" w:rsidRDefault="004E161F" w:rsidP="004E161F">
            <w:pPr>
              <w:pStyle w:val="Default"/>
              <w:jc w:val="both"/>
              <w:rPr>
                <w:color w:val="auto"/>
              </w:rPr>
            </w:pPr>
          </w:p>
          <w:p w14:paraId="6EC46630" w14:textId="77777777" w:rsidR="004E161F" w:rsidRDefault="004E161F" w:rsidP="004E161F">
            <w:pPr>
              <w:pStyle w:val="Default"/>
              <w:jc w:val="both"/>
              <w:rPr>
                <w:color w:val="auto"/>
              </w:rPr>
            </w:pPr>
          </w:p>
          <w:p w14:paraId="7F912988" w14:textId="77777777" w:rsidR="004E161F" w:rsidRDefault="004E161F" w:rsidP="004E161F">
            <w:pPr>
              <w:pStyle w:val="Default"/>
              <w:jc w:val="both"/>
              <w:rPr>
                <w:color w:val="auto"/>
              </w:rPr>
            </w:pPr>
          </w:p>
          <w:p w14:paraId="7EF34E66" w14:textId="77777777" w:rsidR="004E161F" w:rsidRDefault="004E161F" w:rsidP="004E161F">
            <w:pPr>
              <w:pStyle w:val="Default"/>
              <w:jc w:val="both"/>
              <w:rPr>
                <w:color w:val="auto"/>
              </w:rPr>
            </w:pPr>
          </w:p>
          <w:p w14:paraId="571392F8" w14:textId="77777777" w:rsidR="004E161F" w:rsidRDefault="004E161F" w:rsidP="004E161F">
            <w:pPr>
              <w:pStyle w:val="Default"/>
              <w:jc w:val="both"/>
              <w:rPr>
                <w:color w:val="auto"/>
              </w:rPr>
            </w:pPr>
          </w:p>
          <w:p w14:paraId="24FA0DEF" w14:textId="77777777" w:rsidR="004E161F" w:rsidRDefault="004E161F" w:rsidP="004E161F">
            <w:pPr>
              <w:pStyle w:val="Default"/>
              <w:jc w:val="both"/>
              <w:rPr>
                <w:color w:val="auto"/>
              </w:rPr>
            </w:pPr>
          </w:p>
          <w:p w14:paraId="27F55B7F" w14:textId="77777777" w:rsidR="004E161F" w:rsidRDefault="004E161F" w:rsidP="004E161F">
            <w:pPr>
              <w:pStyle w:val="Default"/>
              <w:jc w:val="both"/>
              <w:rPr>
                <w:color w:val="auto"/>
              </w:rPr>
            </w:pPr>
          </w:p>
          <w:p w14:paraId="0AC3F088" w14:textId="77777777" w:rsidR="00C52BB7" w:rsidRDefault="00C52BB7" w:rsidP="004E161F">
            <w:pPr>
              <w:pStyle w:val="Default"/>
              <w:jc w:val="both"/>
              <w:rPr>
                <w:color w:val="auto"/>
              </w:rPr>
            </w:pPr>
          </w:p>
          <w:p w14:paraId="19EF3945" w14:textId="77777777" w:rsidR="004E161F" w:rsidRDefault="004E161F" w:rsidP="004E161F">
            <w:pPr>
              <w:pStyle w:val="Default"/>
              <w:jc w:val="both"/>
              <w:rPr>
                <w:color w:val="auto"/>
              </w:rPr>
            </w:pPr>
          </w:p>
          <w:p w14:paraId="0974D7D3" w14:textId="77777777" w:rsidR="00A3136D" w:rsidRPr="003D7F45" w:rsidRDefault="00A3136D" w:rsidP="00A3136D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2.</w:t>
            </w:r>
            <w:r w:rsidRPr="003D7F45">
              <w:rPr>
                <w:color w:val="auto"/>
              </w:rPr>
              <w:t xml:space="preserve">Проводит анализ рынка аналитических </w:t>
            </w:r>
            <w:r w:rsidRPr="003D7F45">
              <w:rPr>
                <w:color w:val="auto"/>
              </w:rPr>
              <w:lastRenderedPageBreak/>
              <w:t xml:space="preserve">систем работы с данными. </w:t>
            </w:r>
          </w:p>
          <w:p w14:paraId="62885F44" w14:textId="77777777" w:rsidR="004E161F" w:rsidRDefault="004E161F" w:rsidP="004E161F">
            <w:pPr>
              <w:pStyle w:val="Default"/>
              <w:jc w:val="both"/>
              <w:rPr>
                <w:color w:val="auto"/>
              </w:rPr>
            </w:pPr>
          </w:p>
          <w:p w14:paraId="24BB9496" w14:textId="77777777" w:rsidR="004E161F" w:rsidRDefault="004E161F" w:rsidP="004E161F">
            <w:pPr>
              <w:pStyle w:val="Default"/>
              <w:jc w:val="both"/>
              <w:rPr>
                <w:color w:val="auto"/>
              </w:rPr>
            </w:pPr>
          </w:p>
          <w:p w14:paraId="4B401303" w14:textId="77777777" w:rsidR="004E161F" w:rsidRDefault="004E161F" w:rsidP="004E161F">
            <w:pPr>
              <w:pStyle w:val="Default"/>
              <w:jc w:val="both"/>
              <w:rPr>
                <w:color w:val="auto"/>
              </w:rPr>
            </w:pPr>
          </w:p>
          <w:p w14:paraId="4B214361" w14:textId="3CFE7C72" w:rsidR="00A91AD9" w:rsidRDefault="00A91AD9" w:rsidP="004E161F">
            <w:pPr>
              <w:pStyle w:val="Default"/>
              <w:jc w:val="both"/>
              <w:rPr>
                <w:color w:val="auto"/>
              </w:rPr>
            </w:pPr>
          </w:p>
          <w:p w14:paraId="09F8FA82" w14:textId="55C5B03A" w:rsidR="007E38D7" w:rsidRDefault="007E38D7" w:rsidP="004E161F">
            <w:pPr>
              <w:pStyle w:val="Default"/>
              <w:jc w:val="both"/>
              <w:rPr>
                <w:color w:val="auto"/>
              </w:rPr>
            </w:pPr>
          </w:p>
          <w:p w14:paraId="1C06755E" w14:textId="77777777" w:rsidR="007E38D7" w:rsidRPr="003D7F45" w:rsidRDefault="007E38D7" w:rsidP="004E161F">
            <w:pPr>
              <w:pStyle w:val="Default"/>
              <w:jc w:val="both"/>
              <w:rPr>
                <w:color w:val="auto"/>
              </w:rPr>
            </w:pPr>
          </w:p>
          <w:p w14:paraId="5622ACED" w14:textId="77777777" w:rsidR="00907688" w:rsidRPr="003D7F45" w:rsidRDefault="00A3136D" w:rsidP="00A3136D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3.</w:t>
            </w:r>
            <w:r w:rsidR="00907688" w:rsidRPr="003D7F45">
              <w:rPr>
                <w:rFonts w:ascii="Times New Roman" w:hAnsi="Times New Roman"/>
                <w:sz w:val="24"/>
                <w:szCs w:val="24"/>
                <w:lang w:val="ru-RU"/>
              </w:rPr>
              <w:t>Консультирует по вопросам применения аналитических систем работы с данными.</w:t>
            </w:r>
          </w:p>
        </w:tc>
        <w:tc>
          <w:tcPr>
            <w:tcW w:w="3934" w:type="dxa"/>
            <w:shd w:val="clear" w:color="auto" w:fill="auto"/>
          </w:tcPr>
          <w:p w14:paraId="0B50F524" w14:textId="77777777" w:rsidR="00907688" w:rsidRPr="007E38D7" w:rsidRDefault="00907688" w:rsidP="003D7F45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val="ru-RU"/>
              </w:rPr>
            </w:pPr>
            <w:r w:rsidRPr="007E38D7">
              <w:rPr>
                <w:rFonts w:ascii="Times New Roman" w:hAnsi="Times New Roman"/>
                <w:b/>
                <w:sz w:val="23"/>
                <w:szCs w:val="23"/>
                <w:lang w:val="ru-RU"/>
              </w:rPr>
              <w:lastRenderedPageBreak/>
              <w:t xml:space="preserve">Знать: </w:t>
            </w:r>
          </w:p>
          <w:p w14:paraId="3BD90EEA" w14:textId="77777777" w:rsidR="00907688" w:rsidRPr="007E38D7" w:rsidRDefault="00907688" w:rsidP="003D7F45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val="ru-RU"/>
              </w:rPr>
            </w:pPr>
            <w:r w:rsidRPr="007E38D7">
              <w:rPr>
                <w:rFonts w:ascii="Times New Roman" w:hAnsi="Times New Roman"/>
                <w:sz w:val="23"/>
                <w:szCs w:val="23"/>
                <w:lang w:val="ru-RU"/>
              </w:rPr>
              <w:t>-основы расчета показателей на основе ретроспективных данных;</w:t>
            </w:r>
          </w:p>
          <w:p w14:paraId="111E00A0" w14:textId="77777777" w:rsidR="00907688" w:rsidRPr="007E38D7" w:rsidRDefault="00907688" w:rsidP="003D7F45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val="ru-RU"/>
              </w:rPr>
            </w:pPr>
            <w:r w:rsidRPr="007E38D7">
              <w:rPr>
                <w:rFonts w:ascii="Times New Roman" w:hAnsi="Times New Roman"/>
                <w:sz w:val="23"/>
                <w:szCs w:val="23"/>
                <w:lang w:val="ru-RU"/>
              </w:rPr>
              <w:t>- особенности функционирования аналитических бизнес-приложений.</w:t>
            </w:r>
          </w:p>
          <w:p w14:paraId="470AB6E4" w14:textId="77777777" w:rsidR="00907688" w:rsidRPr="007E38D7" w:rsidRDefault="00907688" w:rsidP="003D7F4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3"/>
                <w:szCs w:val="23"/>
                <w:lang w:val="ru-RU"/>
              </w:rPr>
            </w:pPr>
            <w:r w:rsidRPr="007E38D7">
              <w:rPr>
                <w:rFonts w:ascii="Times New Roman" w:hAnsi="Times New Roman"/>
                <w:b/>
                <w:sz w:val="23"/>
                <w:szCs w:val="23"/>
                <w:lang w:val="ru-RU"/>
              </w:rPr>
              <w:t xml:space="preserve">Уметь: </w:t>
            </w:r>
          </w:p>
          <w:p w14:paraId="01172E96" w14:textId="77777777" w:rsidR="00907688" w:rsidRPr="007E38D7" w:rsidRDefault="00907688" w:rsidP="00A3136D">
            <w:pPr>
              <w:spacing w:after="0" w:line="240" w:lineRule="auto"/>
              <w:rPr>
                <w:rFonts w:ascii="Times New Roman" w:hAnsi="Times New Roman"/>
                <w:bCs/>
                <w:sz w:val="23"/>
                <w:szCs w:val="23"/>
                <w:lang w:val="ru-RU"/>
              </w:rPr>
            </w:pPr>
            <w:r w:rsidRPr="007E38D7">
              <w:rPr>
                <w:rFonts w:ascii="Times New Roman" w:hAnsi="Times New Roman"/>
                <w:bCs/>
                <w:sz w:val="23"/>
                <w:szCs w:val="23"/>
                <w:lang w:val="ru-RU"/>
              </w:rPr>
              <w:t>- обосновывать выбор аналитических приложений исходя из требований заказчика;</w:t>
            </w:r>
          </w:p>
          <w:p w14:paraId="7162D73A" w14:textId="77777777" w:rsidR="00907688" w:rsidRPr="007E38D7" w:rsidRDefault="00907688" w:rsidP="003D7F4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  <w:lang w:val="ru-RU"/>
              </w:rPr>
            </w:pPr>
            <w:r w:rsidRPr="007E38D7">
              <w:rPr>
                <w:rFonts w:ascii="Times New Roman" w:hAnsi="Times New Roman"/>
                <w:bCs/>
                <w:sz w:val="23"/>
                <w:szCs w:val="23"/>
                <w:lang w:val="ru-RU"/>
              </w:rPr>
              <w:t xml:space="preserve">-анализировать рынок ИТ в секторе технологий </w:t>
            </w:r>
            <w:r w:rsidRPr="007E38D7">
              <w:rPr>
                <w:rFonts w:ascii="Times New Roman" w:hAnsi="Times New Roman"/>
                <w:bCs/>
                <w:sz w:val="23"/>
                <w:szCs w:val="23"/>
                <w:lang w:val="en-GB"/>
              </w:rPr>
              <w:t>BI</w:t>
            </w:r>
            <w:r w:rsidRPr="007E38D7">
              <w:rPr>
                <w:rFonts w:ascii="Times New Roman" w:hAnsi="Times New Roman"/>
                <w:bCs/>
                <w:sz w:val="23"/>
                <w:szCs w:val="23"/>
                <w:lang w:val="ru-RU"/>
              </w:rPr>
              <w:t xml:space="preserve"> для выбора ИТ-решения для заказчика.</w:t>
            </w:r>
          </w:p>
          <w:p w14:paraId="77E7C8C0" w14:textId="77777777" w:rsidR="004E161F" w:rsidRPr="007E38D7" w:rsidRDefault="004E161F" w:rsidP="003D7F4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3"/>
                <w:szCs w:val="23"/>
                <w:lang w:val="ru-RU"/>
              </w:rPr>
            </w:pPr>
          </w:p>
          <w:p w14:paraId="120D5CB9" w14:textId="77777777" w:rsidR="004E161F" w:rsidRPr="007E38D7" w:rsidRDefault="004E161F" w:rsidP="003D7F45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3"/>
                <w:szCs w:val="23"/>
                <w:lang w:val="ru-RU"/>
              </w:rPr>
            </w:pPr>
            <w:r w:rsidRPr="007E38D7">
              <w:rPr>
                <w:rFonts w:ascii="Times New Roman" w:hAnsi="Times New Roman"/>
                <w:b/>
                <w:color w:val="000000"/>
                <w:sz w:val="23"/>
                <w:szCs w:val="23"/>
                <w:lang w:val="ru-RU"/>
              </w:rPr>
              <w:t>Знать</w:t>
            </w:r>
            <w:r w:rsidR="00A3136D" w:rsidRPr="007E38D7">
              <w:rPr>
                <w:rFonts w:ascii="Times New Roman" w:hAnsi="Times New Roman"/>
                <w:b/>
                <w:color w:val="000000"/>
                <w:sz w:val="23"/>
                <w:szCs w:val="23"/>
                <w:lang w:val="ru-RU"/>
              </w:rPr>
              <w:t>:</w:t>
            </w:r>
          </w:p>
          <w:p w14:paraId="25AAD922" w14:textId="77777777" w:rsidR="00A3136D" w:rsidRPr="007E38D7" w:rsidRDefault="00A3136D" w:rsidP="003D7F4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3"/>
                <w:szCs w:val="23"/>
                <w:lang w:val="ru-RU"/>
              </w:rPr>
            </w:pPr>
            <w:r w:rsidRPr="007E38D7">
              <w:rPr>
                <w:rFonts w:ascii="Times New Roman" w:hAnsi="Times New Roman"/>
                <w:b/>
                <w:color w:val="000000"/>
                <w:sz w:val="23"/>
                <w:szCs w:val="23"/>
                <w:lang w:val="ru-RU"/>
              </w:rPr>
              <w:t>-</w:t>
            </w:r>
            <w:r w:rsidRPr="007E38D7">
              <w:rPr>
                <w:rFonts w:ascii="Times New Roman" w:hAnsi="Times New Roman"/>
                <w:bCs/>
                <w:color w:val="000000"/>
                <w:sz w:val="23"/>
                <w:szCs w:val="23"/>
                <w:lang w:val="ru-RU"/>
              </w:rPr>
              <w:t xml:space="preserve"> основные методы и инструменты оценки рынка программного обеспечения;</w:t>
            </w:r>
          </w:p>
          <w:p w14:paraId="2658C279" w14:textId="77777777" w:rsidR="00A3136D" w:rsidRPr="007E38D7" w:rsidRDefault="00A3136D" w:rsidP="003D7F4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3"/>
                <w:szCs w:val="23"/>
                <w:lang w:val="ru-RU"/>
              </w:rPr>
            </w:pPr>
            <w:r w:rsidRPr="007E38D7">
              <w:rPr>
                <w:rFonts w:ascii="Times New Roman" w:hAnsi="Times New Roman"/>
                <w:bCs/>
                <w:color w:val="000000"/>
                <w:sz w:val="23"/>
                <w:szCs w:val="23"/>
                <w:lang w:val="ru-RU"/>
              </w:rPr>
              <w:lastRenderedPageBreak/>
              <w:t>- функциональные возможности информационно-аналитических систем</w:t>
            </w:r>
          </w:p>
          <w:p w14:paraId="36295C9F" w14:textId="77777777" w:rsidR="004E161F" w:rsidRPr="007E38D7" w:rsidRDefault="004E161F" w:rsidP="003D7F45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3"/>
                <w:szCs w:val="23"/>
                <w:lang w:val="ru-RU"/>
              </w:rPr>
            </w:pPr>
            <w:r w:rsidRPr="007E38D7">
              <w:rPr>
                <w:rFonts w:ascii="Times New Roman" w:hAnsi="Times New Roman"/>
                <w:b/>
                <w:color w:val="000000"/>
                <w:sz w:val="23"/>
                <w:szCs w:val="23"/>
                <w:lang w:val="ru-RU"/>
              </w:rPr>
              <w:t>Уметь</w:t>
            </w:r>
            <w:r w:rsidR="00A3136D" w:rsidRPr="007E38D7">
              <w:rPr>
                <w:rFonts w:ascii="Times New Roman" w:hAnsi="Times New Roman"/>
                <w:b/>
                <w:color w:val="000000"/>
                <w:sz w:val="23"/>
                <w:szCs w:val="23"/>
                <w:lang w:val="ru-RU"/>
              </w:rPr>
              <w:t>:</w:t>
            </w:r>
          </w:p>
          <w:p w14:paraId="6BD3103B" w14:textId="77777777" w:rsidR="00A3136D" w:rsidRPr="007E38D7" w:rsidRDefault="00A3136D" w:rsidP="003D7F4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3"/>
                <w:szCs w:val="23"/>
                <w:lang w:val="ru-RU"/>
              </w:rPr>
            </w:pPr>
            <w:r w:rsidRPr="007E38D7">
              <w:rPr>
                <w:rFonts w:ascii="Times New Roman" w:hAnsi="Times New Roman"/>
                <w:bCs/>
                <w:color w:val="000000"/>
                <w:sz w:val="23"/>
                <w:szCs w:val="23"/>
                <w:lang w:val="ru-RU"/>
              </w:rPr>
              <w:t>- оценивать полноту и зрелость рынка программных продуктов и услуг;</w:t>
            </w:r>
          </w:p>
          <w:p w14:paraId="1B22AAC9" w14:textId="77777777" w:rsidR="004E161F" w:rsidRPr="007E38D7" w:rsidRDefault="00A3136D" w:rsidP="003D7F4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3"/>
                <w:szCs w:val="23"/>
                <w:lang w:val="ru-RU"/>
              </w:rPr>
            </w:pPr>
            <w:r w:rsidRPr="007E38D7">
              <w:rPr>
                <w:rFonts w:ascii="Times New Roman" w:hAnsi="Times New Roman"/>
                <w:bCs/>
                <w:color w:val="000000"/>
                <w:sz w:val="23"/>
                <w:szCs w:val="23"/>
                <w:lang w:val="ru-RU"/>
              </w:rPr>
              <w:t>- оценивать потенциал рынка аналитических систем.</w:t>
            </w:r>
          </w:p>
          <w:p w14:paraId="1BFEA488" w14:textId="77777777" w:rsidR="00A91AD9" w:rsidRPr="007E38D7" w:rsidRDefault="00A91AD9" w:rsidP="003D7F45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3"/>
                <w:szCs w:val="23"/>
                <w:lang w:val="ru-RU"/>
              </w:rPr>
            </w:pPr>
          </w:p>
          <w:p w14:paraId="12FAC223" w14:textId="77777777" w:rsidR="004E161F" w:rsidRPr="007E38D7" w:rsidRDefault="004E161F" w:rsidP="003D7F45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3"/>
                <w:szCs w:val="23"/>
                <w:lang w:val="ru-RU"/>
              </w:rPr>
            </w:pPr>
            <w:r w:rsidRPr="007E38D7">
              <w:rPr>
                <w:rFonts w:ascii="Times New Roman" w:hAnsi="Times New Roman"/>
                <w:b/>
                <w:color w:val="000000"/>
                <w:sz w:val="23"/>
                <w:szCs w:val="23"/>
                <w:lang w:val="ru-RU"/>
              </w:rPr>
              <w:t>Знать</w:t>
            </w:r>
            <w:r w:rsidR="00A91AD9" w:rsidRPr="007E38D7">
              <w:rPr>
                <w:rFonts w:ascii="Times New Roman" w:hAnsi="Times New Roman"/>
                <w:b/>
                <w:color w:val="000000"/>
                <w:sz w:val="23"/>
                <w:szCs w:val="23"/>
                <w:lang w:val="ru-RU"/>
              </w:rPr>
              <w:t>:</w:t>
            </w:r>
          </w:p>
          <w:p w14:paraId="38F66C31" w14:textId="77777777" w:rsidR="00A91AD9" w:rsidRPr="007E38D7" w:rsidRDefault="00A91AD9" w:rsidP="003D7F4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3"/>
                <w:szCs w:val="23"/>
                <w:lang w:val="ru-RU"/>
              </w:rPr>
            </w:pPr>
            <w:r w:rsidRPr="007E38D7">
              <w:rPr>
                <w:rFonts w:ascii="Times New Roman" w:hAnsi="Times New Roman"/>
                <w:bCs/>
                <w:color w:val="000000"/>
                <w:sz w:val="23"/>
                <w:szCs w:val="23"/>
                <w:lang w:val="ru-RU"/>
              </w:rPr>
              <w:t>-специфические особенности функционала аналитических систем</w:t>
            </w:r>
          </w:p>
          <w:p w14:paraId="60A16579" w14:textId="77777777" w:rsidR="004E161F" w:rsidRPr="007E38D7" w:rsidRDefault="004E161F" w:rsidP="003D7F45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3"/>
                <w:szCs w:val="23"/>
                <w:lang w:val="ru-RU"/>
              </w:rPr>
            </w:pPr>
            <w:r w:rsidRPr="007E38D7">
              <w:rPr>
                <w:rFonts w:ascii="Times New Roman" w:hAnsi="Times New Roman"/>
                <w:b/>
                <w:color w:val="000000"/>
                <w:sz w:val="23"/>
                <w:szCs w:val="23"/>
                <w:lang w:val="ru-RU"/>
              </w:rPr>
              <w:t>Уметь</w:t>
            </w:r>
            <w:r w:rsidR="00A91AD9" w:rsidRPr="007E38D7">
              <w:rPr>
                <w:rFonts w:ascii="Times New Roman" w:hAnsi="Times New Roman"/>
                <w:b/>
                <w:color w:val="000000"/>
                <w:sz w:val="23"/>
                <w:szCs w:val="23"/>
                <w:lang w:val="ru-RU"/>
              </w:rPr>
              <w:t>:</w:t>
            </w:r>
          </w:p>
          <w:p w14:paraId="2ABEAC59" w14:textId="77777777" w:rsidR="00A91AD9" w:rsidRPr="007E38D7" w:rsidRDefault="00A91AD9" w:rsidP="003D7F4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3"/>
                <w:szCs w:val="23"/>
                <w:lang w:val="ru-RU"/>
              </w:rPr>
            </w:pPr>
            <w:r w:rsidRPr="007E38D7">
              <w:rPr>
                <w:rFonts w:ascii="Times New Roman" w:hAnsi="Times New Roman"/>
                <w:b/>
                <w:color w:val="000000"/>
                <w:sz w:val="23"/>
                <w:szCs w:val="23"/>
                <w:lang w:val="ru-RU"/>
              </w:rPr>
              <w:t>-</w:t>
            </w:r>
            <w:r w:rsidRPr="007E38D7">
              <w:rPr>
                <w:rFonts w:ascii="Times New Roman" w:hAnsi="Times New Roman"/>
                <w:bCs/>
                <w:color w:val="000000"/>
                <w:sz w:val="23"/>
                <w:szCs w:val="23"/>
                <w:lang w:val="ru-RU"/>
              </w:rPr>
              <w:t>настраивает аналитические системы в соответствие с требованиями бизн</w:t>
            </w:r>
            <w:r w:rsidR="006E1CED" w:rsidRPr="007E38D7">
              <w:rPr>
                <w:rFonts w:ascii="Times New Roman" w:hAnsi="Times New Roman"/>
                <w:bCs/>
                <w:color w:val="000000"/>
                <w:sz w:val="23"/>
                <w:szCs w:val="23"/>
                <w:lang w:val="ru-RU"/>
              </w:rPr>
              <w:t>е</w:t>
            </w:r>
            <w:r w:rsidRPr="007E38D7">
              <w:rPr>
                <w:rFonts w:ascii="Times New Roman" w:hAnsi="Times New Roman"/>
                <w:bCs/>
                <w:color w:val="000000"/>
                <w:sz w:val="23"/>
                <w:szCs w:val="23"/>
                <w:lang w:val="ru-RU"/>
              </w:rPr>
              <w:t>с-заказчика</w:t>
            </w:r>
            <w:r w:rsidR="00F01D57" w:rsidRPr="007E38D7">
              <w:rPr>
                <w:rFonts w:ascii="Times New Roman" w:hAnsi="Times New Roman"/>
                <w:bCs/>
                <w:color w:val="000000"/>
                <w:sz w:val="23"/>
                <w:szCs w:val="23"/>
                <w:lang w:val="ru-RU"/>
              </w:rPr>
              <w:t>.</w:t>
            </w:r>
          </w:p>
        </w:tc>
      </w:tr>
      <w:tr w:rsidR="00F01D57" w:rsidRPr="00833ADF" w14:paraId="10307663" w14:textId="77777777" w:rsidTr="00F01D57">
        <w:tc>
          <w:tcPr>
            <w:tcW w:w="1101" w:type="dxa"/>
            <w:tcBorders>
              <w:bottom w:val="nil"/>
            </w:tcBorders>
            <w:shd w:val="clear" w:color="auto" w:fill="auto"/>
          </w:tcPr>
          <w:p w14:paraId="7DAA59B3" w14:textId="77777777" w:rsidR="00F01D57" w:rsidRPr="00F01D57" w:rsidRDefault="00F01D57" w:rsidP="00F01D57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Calibri"/>
                <w:b/>
                <w:sz w:val="24"/>
                <w:szCs w:val="24"/>
                <w:lang w:val="ru-RU"/>
              </w:rPr>
            </w:pPr>
            <w:bookmarkStart w:id="4" w:name="_Hlk115716617"/>
            <w:r w:rsidRPr="00F01D5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ПКН-6</w:t>
            </w: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</w:tcPr>
          <w:p w14:paraId="0B401A72" w14:textId="77777777" w:rsidR="00F01D57" w:rsidRPr="00F01D57" w:rsidRDefault="00F01D57" w:rsidP="00F01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01D5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Способность проводить бизнес-анализ предметной области </w:t>
            </w:r>
          </w:p>
          <w:p w14:paraId="354348FA" w14:textId="77777777" w:rsidR="00F01D57" w:rsidRPr="00DC18DB" w:rsidRDefault="00F01D57" w:rsidP="00F01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shd w:val="clear" w:color="auto" w:fill="auto"/>
          </w:tcPr>
          <w:p w14:paraId="7153762F" w14:textId="77777777" w:rsidR="00F01D57" w:rsidRPr="00E176FE" w:rsidRDefault="00F01D57" w:rsidP="00F01D57">
            <w:pPr>
              <w:pStyle w:val="Default"/>
              <w:numPr>
                <w:ilvl w:val="0"/>
                <w:numId w:val="17"/>
              </w:numPr>
              <w:jc w:val="both"/>
              <w:rPr>
                <w:color w:val="auto"/>
              </w:rPr>
            </w:pPr>
            <w:r>
              <w:rPr>
                <w:color w:val="auto"/>
              </w:rPr>
              <w:t>П</w:t>
            </w:r>
            <w:r w:rsidRPr="00E176FE">
              <w:rPr>
                <w:color w:val="auto"/>
              </w:rPr>
              <w:t>роводит обследование предприятия</w:t>
            </w:r>
            <w:r>
              <w:rPr>
                <w:color w:val="auto"/>
              </w:rPr>
              <w:t>.</w:t>
            </w:r>
          </w:p>
          <w:p w14:paraId="29E9E156" w14:textId="77777777" w:rsidR="00F01D57" w:rsidRPr="00E176FE" w:rsidRDefault="00F01D57" w:rsidP="00F01D57">
            <w:pPr>
              <w:pStyle w:val="Default"/>
              <w:jc w:val="both"/>
              <w:rPr>
                <w:color w:val="auto"/>
              </w:rPr>
            </w:pPr>
            <w:r w:rsidRPr="00E176FE">
              <w:rPr>
                <w:color w:val="auto"/>
              </w:rPr>
              <w:t xml:space="preserve"> </w:t>
            </w:r>
          </w:p>
        </w:tc>
        <w:tc>
          <w:tcPr>
            <w:tcW w:w="3934" w:type="dxa"/>
            <w:shd w:val="clear" w:color="auto" w:fill="auto"/>
          </w:tcPr>
          <w:p w14:paraId="2510935E" w14:textId="52038908" w:rsidR="001130DD" w:rsidRPr="007E38D7" w:rsidRDefault="00F01D57" w:rsidP="007E38D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  <w:lang w:val="ru-RU"/>
              </w:rPr>
            </w:pPr>
            <w:r w:rsidRPr="007E38D7">
              <w:rPr>
                <w:rFonts w:ascii="Times New Roman" w:hAnsi="Times New Roman"/>
                <w:b/>
                <w:sz w:val="23"/>
                <w:szCs w:val="23"/>
                <w:lang w:val="ru-RU"/>
              </w:rPr>
              <w:t>Знать:</w:t>
            </w:r>
            <w:r w:rsidR="001130DD" w:rsidRPr="007E38D7">
              <w:rPr>
                <w:sz w:val="23"/>
                <w:szCs w:val="23"/>
              </w:rPr>
              <w:t xml:space="preserve"> </w:t>
            </w:r>
            <w:r w:rsidR="001130DD" w:rsidRPr="007E38D7">
              <w:rPr>
                <w:rFonts w:ascii="Times New Roman" w:hAnsi="Times New Roman"/>
                <w:bCs/>
                <w:sz w:val="23"/>
                <w:szCs w:val="23"/>
                <w:lang w:val="ru-RU"/>
              </w:rPr>
              <w:t>методы и способы</w:t>
            </w:r>
          </w:p>
          <w:p w14:paraId="07F23460" w14:textId="77777777" w:rsidR="001130DD" w:rsidRPr="007E38D7" w:rsidRDefault="001130DD" w:rsidP="007E38D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  <w:lang w:val="ru-RU"/>
              </w:rPr>
            </w:pPr>
            <w:r w:rsidRPr="007E38D7">
              <w:rPr>
                <w:rFonts w:ascii="Times New Roman" w:hAnsi="Times New Roman"/>
                <w:bCs/>
                <w:sz w:val="23"/>
                <w:szCs w:val="23"/>
                <w:lang w:val="ru-RU"/>
              </w:rPr>
              <w:t>проведения управленческого</w:t>
            </w:r>
          </w:p>
          <w:p w14:paraId="0C766840" w14:textId="71CFF554" w:rsidR="00F01D57" w:rsidRPr="007E38D7" w:rsidRDefault="001130DD" w:rsidP="007E38D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  <w:lang w:val="ru-RU"/>
              </w:rPr>
            </w:pPr>
            <w:r w:rsidRPr="007E38D7">
              <w:rPr>
                <w:rFonts w:ascii="Times New Roman" w:hAnsi="Times New Roman"/>
                <w:bCs/>
                <w:sz w:val="23"/>
                <w:szCs w:val="23"/>
                <w:lang w:val="ru-RU"/>
              </w:rPr>
              <w:t>анализа;</w:t>
            </w:r>
          </w:p>
          <w:p w14:paraId="4D24CF74" w14:textId="6495F01F" w:rsidR="001130DD" w:rsidRPr="007E38D7" w:rsidRDefault="00F01D57" w:rsidP="007E38D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  <w:lang w:val="ru-RU"/>
              </w:rPr>
            </w:pPr>
            <w:r w:rsidRPr="007E38D7">
              <w:rPr>
                <w:rFonts w:ascii="Times New Roman" w:hAnsi="Times New Roman"/>
                <w:b/>
                <w:sz w:val="23"/>
                <w:szCs w:val="23"/>
                <w:lang w:val="ru-RU"/>
              </w:rPr>
              <w:t>Уметь:</w:t>
            </w:r>
            <w:r w:rsidR="001130DD" w:rsidRPr="007E38D7">
              <w:rPr>
                <w:sz w:val="23"/>
                <w:szCs w:val="23"/>
              </w:rPr>
              <w:t xml:space="preserve"> </w:t>
            </w:r>
            <w:r w:rsidR="001130DD" w:rsidRPr="007E38D7">
              <w:rPr>
                <w:rFonts w:ascii="Times New Roman" w:hAnsi="Times New Roman"/>
                <w:bCs/>
                <w:sz w:val="23"/>
                <w:szCs w:val="23"/>
                <w:lang w:val="ru-RU"/>
              </w:rPr>
              <w:t>планировать и</w:t>
            </w:r>
          </w:p>
          <w:p w14:paraId="18376E62" w14:textId="6729CD85" w:rsidR="001130DD" w:rsidRPr="007E38D7" w:rsidRDefault="001130DD" w:rsidP="007E38D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  <w:lang w:val="ru-RU"/>
              </w:rPr>
            </w:pPr>
            <w:r w:rsidRPr="007E38D7">
              <w:rPr>
                <w:rFonts w:ascii="Times New Roman" w:hAnsi="Times New Roman"/>
                <w:bCs/>
                <w:sz w:val="23"/>
                <w:szCs w:val="23"/>
                <w:lang w:val="ru-RU"/>
              </w:rPr>
              <w:t xml:space="preserve">организовывать </w:t>
            </w:r>
          </w:p>
          <w:p w14:paraId="219265E4" w14:textId="303F296F" w:rsidR="001130DD" w:rsidRPr="007E38D7" w:rsidRDefault="001130DD" w:rsidP="007E38D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  <w:lang w:val="ru-RU"/>
              </w:rPr>
            </w:pPr>
            <w:r w:rsidRPr="007E38D7">
              <w:rPr>
                <w:rFonts w:ascii="Times New Roman" w:hAnsi="Times New Roman"/>
                <w:bCs/>
                <w:sz w:val="23"/>
                <w:szCs w:val="23"/>
                <w:lang w:val="ru-RU"/>
              </w:rPr>
              <w:t>аналитическую работу на</w:t>
            </w:r>
          </w:p>
          <w:p w14:paraId="358A2815" w14:textId="2E67C416" w:rsidR="00F01D57" w:rsidRPr="007E38D7" w:rsidRDefault="001130DD" w:rsidP="007E38D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3"/>
                <w:szCs w:val="23"/>
                <w:lang w:val="ru-RU"/>
              </w:rPr>
            </w:pPr>
            <w:r w:rsidRPr="007E38D7">
              <w:rPr>
                <w:rFonts w:ascii="Times New Roman" w:hAnsi="Times New Roman"/>
                <w:bCs/>
                <w:sz w:val="23"/>
                <w:szCs w:val="23"/>
                <w:lang w:val="ru-RU"/>
              </w:rPr>
              <w:t>предприятии</w:t>
            </w:r>
          </w:p>
        </w:tc>
      </w:tr>
      <w:tr w:rsidR="00F01D57" w:rsidRPr="00833ADF" w14:paraId="41C34FC8" w14:textId="77777777" w:rsidTr="00F01D57">
        <w:tc>
          <w:tcPr>
            <w:tcW w:w="1101" w:type="dxa"/>
            <w:tcBorders>
              <w:top w:val="nil"/>
              <w:bottom w:val="nil"/>
            </w:tcBorders>
            <w:shd w:val="clear" w:color="auto" w:fill="auto"/>
          </w:tcPr>
          <w:p w14:paraId="2E3A75C1" w14:textId="77777777" w:rsidR="00F01D57" w:rsidRPr="001130DD" w:rsidRDefault="00F01D57" w:rsidP="00F01D57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</w:tcPr>
          <w:p w14:paraId="13C43306" w14:textId="77777777" w:rsidR="00F01D57" w:rsidRPr="00F01D57" w:rsidRDefault="00F01D57" w:rsidP="00F01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shd w:val="clear" w:color="auto" w:fill="auto"/>
          </w:tcPr>
          <w:p w14:paraId="68E632B6" w14:textId="77777777" w:rsidR="00F01D57" w:rsidRPr="00E176FE" w:rsidRDefault="00F01D57" w:rsidP="00F01D57">
            <w:pPr>
              <w:pStyle w:val="Default"/>
              <w:numPr>
                <w:ilvl w:val="0"/>
                <w:numId w:val="17"/>
              </w:numPr>
              <w:ind w:left="0" w:firstLine="0"/>
              <w:jc w:val="both"/>
              <w:rPr>
                <w:color w:val="auto"/>
              </w:rPr>
            </w:pPr>
            <w:r>
              <w:rPr>
                <w:color w:val="auto"/>
              </w:rPr>
              <w:t>В</w:t>
            </w:r>
            <w:r w:rsidRPr="00E176FE">
              <w:rPr>
                <w:color w:val="auto"/>
              </w:rPr>
              <w:t>ыявля</w:t>
            </w:r>
            <w:r>
              <w:rPr>
                <w:color w:val="auto"/>
              </w:rPr>
              <w:t>ет</w:t>
            </w:r>
            <w:r w:rsidRPr="00E176FE">
              <w:rPr>
                <w:color w:val="auto"/>
              </w:rPr>
              <w:t xml:space="preserve"> потребности и формир</w:t>
            </w:r>
            <w:r>
              <w:rPr>
                <w:color w:val="auto"/>
              </w:rPr>
              <w:t>ует</w:t>
            </w:r>
            <w:r w:rsidRPr="00E176FE">
              <w:rPr>
                <w:color w:val="auto"/>
              </w:rPr>
              <w:t xml:space="preserve"> требования </w:t>
            </w:r>
            <w:r>
              <w:rPr>
                <w:color w:val="auto"/>
              </w:rPr>
              <w:t>к информационной системе.</w:t>
            </w:r>
          </w:p>
          <w:p w14:paraId="62345F89" w14:textId="77777777" w:rsidR="00F01D57" w:rsidRDefault="00F01D57" w:rsidP="00F01D57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3934" w:type="dxa"/>
            <w:shd w:val="clear" w:color="auto" w:fill="auto"/>
          </w:tcPr>
          <w:p w14:paraId="6DB05A05" w14:textId="337BCA70" w:rsidR="00FE10A3" w:rsidRPr="007E38D7" w:rsidRDefault="00F01D57" w:rsidP="007E38D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  <w:lang w:val="ru-RU"/>
              </w:rPr>
            </w:pPr>
            <w:r w:rsidRPr="007E38D7">
              <w:rPr>
                <w:rFonts w:ascii="Times New Roman" w:hAnsi="Times New Roman"/>
                <w:b/>
                <w:sz w:val="23"/>
                <w:szCs w:val="23"/>
                <w:lang w:val="ru-RU"/>
              </w:rPr>
              <w:t>Знать:</w:t>
            </w:r>
            <w:r w:rsidR="00FE10A3" w:rsidRPr="007E38D7">
              <w:rPr>
                <w:sz w:val="23"/>
                <w:szCs w:val="23"/>
                <w:lang w:val="ru-RU"/>
              </w:rPr>
              <w:t xml:space="preserve"> </w:t>
            </w:r>
            <w:r w:rsidR="00FE10A3" w:rsidRPr="007E38D7">
              <w:rPr>
                <w:rFonts w:ascii="Times New Roman" w:hAnsi="Times New Roman"/>
                <w:bCs/>
                <w:sz w:val="23"/>
                <w:szCs w:val="23"/>
                <w:lang w:val="ru-RU"/>
              </w:rPr>
              <w:t>современные</w:t>
            </w:r>
          </w:p>
          <w:p w14:paraId="217A5446" w14:textId="77777777" w:rsidR="00FE10A3" w:rsidRPr="007E38D7" w:rsidRDefault="00FE10A3" w:rsidP="007E38D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  <w:lang w:val="ru-RU"/>
              </w:rPr>
            </w:pPr>
            <w:r w:rsidRPr="007E38D7">
              <w:rPr>
                <w:rFonts w:ascii="Times New Roman" w:hAnsi="Times New Roman"/>
                <w:bCs/>
                <w:sz w:val="23"/>
                <w:szCs w:val="23"/>
                <w:lang w:val="ru-RU"/>
              </w:rPr>
              <w:t>информационные</w:t>
            </w:r>
          </w:p>
          <w:p w14:paraId="6CFFCEFA" w14:textId="77777777" w:rsidR="00FE10A3" w:rsidRPr="007E38D7" w:rsidRDefault="00FE10A3" w:rsidP="007E38D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  <w:lang w:val="ru-RU"/>
              </w:rPr>
            </w:pPr>
            <w:r w:rsidRPr="007E38D7">
              <w:rPr>
                <w:rFonts w:ascii="Times New Roman" w:hAnsi="Times New Roman"/>
                <w:bCs/>
                <w:sz w:val="23"/>
                <w:szCs w:val="23"/>
                <w:lang w:val="ru-RU"/>
              </w:rPr>
              <w:t>технологии и программные</w:t>
            </w:r>
          </w:p>
          <w:p w14:paraId="0E41E86F" w14:textId="6D0E5D70" w:rsidR="00F01D57" w:rsidRPr="007E38D7" w:rsidRDefault="00FE10A3" w:rsidP="007E38D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  <w:lang w:val="ru-RU"/>
              </w:rPr>
            </w:pPr>
            <w:r w:rsidRPr="007E38D7">
              <w:rPr>
                <w:rFonts w:ascii="Times New Roman" w:hAnsi="Times New Roman"/>
                <w:bCs/>
                <w:sz w:val="23"/>
                <w:szCs w:val="23"/>
                <w:lang w:val="ru-RU"/>
              </w:rPr>
              <w:t>средства для обработки информации;</w:t>
            </w:r>
          </w:p>
          <w:p w14:paraId="79B675EC" w14:textId="5E4AEF28" w:rsidR="00FE10A3" w:rsidRPr="007E38D7" w:rsidRDefault="00F01D57" w:rsidP="007E38D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  <w:lang w:val="ru-RU"/>
              </w:rPr>
            </w:pPr>
            <w:r w:rsidRPr="007E38D7">
              <w:rPr>
                <w:rFonts w:ascii="Times New Roman" w:hAnsi="Times New Roman"/>
                <w:b/>
                <w:sz w:val="23"/>
                <w:szCs w:val="23"/>
                <w:lang w:val="ru-RU"/>
              </w:rPr>
              <w:t>Уметь:</w:t>
            </w:r>
            <w:r w:rsidR="00FE10A3" w:rsidRPr="007E38D7">
              <w:rPr>
                <w:rFonts w:ascii="Times New Roman" w:hAnsi="Times New Roman"/>
                <w:b/>
                <w:sz w:val="23"/>
                <w:szCs w:val="23"/>
                <w:lang w:val="ru-RU"/>
              </w:rPr>
              <w:t xml:space="preserve"> </w:t>
            </w:r>
            <w:r w:rsidR="00FE10A3" w:rsidRPr="007E38D7">
              <w:rPr>
                <w:rFonts w:ascii="Times New Roman" w:hAnsi="Times New Roman"/>
                <w:bCs/>
                <w:sz w:val="23"/>
                <w:szCs w:val="23"/>
                <w:lang w:val="ru-RU"/>
              </w:rPr>
              <w:t xml:space="preserve">применять </w:t>
            </w:r>
          </w:p>
          <w:p w14:paraId="67D6D053" w14:textId="74C506C8" w:rsidR="00FE10A3" w:rsidRPr="007E38D7" w:rsidRDefault="00FE10A3" w:rsidP="007E38D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  <w:lang w:val="ru-RU"/>
              </w:rPr>
            </w:pPr>
            <w:r w:rsidRPr="007E38D7">
              <w:rPr>
                <w:rFonts w:ascii="Times New Roman" w:hAnsi="Times New Roman"/>
                <w:bCs/>
                <w:sz w:val="23"/>
                <w:szCs w:val="23"/>
                <w:lang w:val="ru-RU"/>
              </w:rPr>
              <w:t>продвинутыми</w:t>
            </w:r>
          </w:p>
          <w:p w14:paraId="3702E814" w14:textId="1F35F6FD" w:rsidR="00FE10A3" w:rsidRPr="007E38D7" w:rsidRDefault="00FE10A3" w:rsidP="007E38D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  <w:lang w:val="ru-RU"/>
              </w:rPr>
            </w:pPr>
            <w:r w:rsidRPr="007E38D7">
              <w:rPr>
                <w:rFonts w:ascii="Times New Roman" w:hAnsi="Times New Roman"/>
                <w:bCs/>
                <w:sz w:val="23"/>
                <w:szCs w:val="23"/>
                <w:lang w:val="ru-RU"/>
              </w:rPr>
              <w:t xml:space="preserve">инструментальными методами для </w:t>
            </w:r>
          </w:p>
          <w:p w14:paraId="3839FEC0" w14:textId="15989D74" w:rsidR="00FE10A3" w:rsidRPr="007E38D7" w:rsidRDefault="00FE10A3" w:rsidP="007E38D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  <w:lang w:val="ru-RU"/>
              </w:rPr>
            </w:pPr>
            <w:r w:rsidRPr="007E38D7">
              <w:rPr>
                <w:rFonts w:ascii="Times New Roman" w:hAnsi="Times New Roman"/>
                <w:bCs/>
                <w:sz w:val="23"/>
                <w:szCs w:val="23"/>
                <w:lang w:val="ru-RU"/>
              </w:rPr>
              <w:t>обработки информации и эффективного решения</w:t>
            </w:r>
          </w:p>
          <w:p w14:paraId="1C3BA270" w14:textId="77777777" w:rsidR="00FE10A3" w:rsidRPr="007E38D7" w:rsidRDefault="00FE10A3" w:rsidP="007E38D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  <w:lang w:val="ru-RU"/>
              </w:rPr>
            </w:pPr>
            <w:r w:rsidRPr="007E38D7">
              <w:rPr>
                <w:rFonts w:ascii="Times New Roman" w:hAnsi="Times New Roman"/>
                <w:bCs/>
                <w:sz w:val="23"/>
                <w:szCs w:val="23"/>
                <w:lang w:val="ru-RU"/>
              </w:rPr>
              <w:t>задач профессиональной</w:t>
            </w:r>
          </w:p>
          <w:p w14:paraId="117E9FC0" w14:textId="36D36F91" w:rsidR="00F01D57" w:rsidRPr="007E38D7" w:rsidRDefault="00FE10A3" w:rsidP="007E38D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3"/>
                <w:szCs w:val="23"/>
                <w:lang w:val="ru-RU"/>
              </w:rPr>
            </w:pPr>
            <w:r w:rsidRPr="007E38D7">
              <w:rPr>
                <w:rFonts w:ascii="Times New Roman" w:hAnsi="Times New Roman"/>
                <w:bCs/>
                <w:sz w:val="23"/>
                <w:szCs w:val="23"/>
                <w:lang w:val="ru-RU"/>
              </w:rPr>
              <w:t>деятельности</w:t>
            </w:r>
          </w:p>
        </w:tc>
      </w:tr>
      <w:tr w:rsidR="00F01D57" w:rsidRPr="007E38D7" w14:paraId="3DB592A1" w14:textId="77777777" w:rsidTr="00F01D57">
        <w:tc>
          <w:tcPr>
            <w:tcW w:w="1101" w:type="dxa"/>
            <w:tcBorders>
              <w:top w:val="nil"/>
            </w:tcBorders>
            <w:shd w:val="clear" w:color="auto" w:fill="auto"/>
          </w:tcPr>
          <w:p w14:paraId="7CD88CFC" w14:textId="77777777" w:rsidR="00F01D57" w:rsidRPr="00FE10A3" w:rsidRDefault="00F01D57" w:rsidP="00F01D57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14:paraId="1AA59DE1" w14:textId="77777777" w:rsidR="00F01D57" w:rsidRPr="00F01D57" w:rsidRDefault="00F01D57" w:rsidP="00F01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shd w:val="clear" w:color="auto" w:fill="auto"/>
          </w:tcPr>
          <w:p w14:paraId="5EA67DCE" w14:textId="0CF5727A" w:rsidR="00F01D57" w:rsidRDefault="00DC18DB" w:rsidP="00DC18DB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3. </w:t>
            </w:r>
            <w:r w:rsidR="00F01D57">
              <w:rPr>
                <w:color w:val="auto"/>
              </w:rPr>
              <w:t>П</w:t>
            </w:r>
            <w:r w:rsidR="00F01D57" w:rsidRPr="00E176FE">
              <w:rPr>
                <w:color w:val="auto"/>
              </w:rPr>
              <w:t>роводит анализ рынка и под требования предлага</w:t>
            </w:r>
            <w:r w:rsidR="00F01D57">
              <w:rPr>
                <w:color w:val="auto"/>
              </w:rPr>
              <w:t>ет</w:t>
            </w:r>
            <w:r w:rsidR="00F01D57" w:rsidRPr="00E176FE">
              <w:rPr>
                <w:color w:val="auto"/>
              </w:rPr>
              <w:t xml:space="preserve"> решения в области ИТ, </w:t>
            </w:r>
            <w:r w:rsidR="00F01D57">
              <w:rPr>
                <w:color w:val="auto"/>
              </w:rPr>
              <w:t>п</w:t>
            </w:r>
            <w:r w:rsidR="00F01D57" w:rsidRPr="00E176FE">
              <w:rPr>
                <w:color w:val="auto"/>
              </w:rPr>
              <w:t>роводит оценку предложенных решений</w:t>
            </w:r>
            <w:r w:rsidR="00F01D57">
              <w:rPr>
                <w:color w:val="auto"/>
              </w:rPr>
              <w:t>.</w:t>
            </w:r>
          </w:p>
        </w:tc>
        <w:tc>
          <w:tcPr>
            <w:tcW w:w="3934" w:type="dxa"/>
            <w:shd w:val="clear" w:color="auto" w:fill="auto"/>
          </w:tcPr>
          <w:p w14:paraId="7590590F" w14:textId="33FDB0BC" w:rsidR="00F01D57" w:rsidRPr="007E38D7" w:rsidRDefault="00F01D57" w:rsidP="007E38D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3"/>
                <w:szCs w:val="23"/>
                <w:lang w:val="ru-RU"/>
              </w:rPr>
            </w:pPr>
            <w:r w:rsidRPr="007E38D7">
              <w:rPr>
                <w:rFonts w:ascii="Times New Roman" w:hAnsi="Times New Roman"/>
                <w:b/>
                <w:sz w:val="23"/>
                <w:szCs w:val="23"/>
                <w:lang w:val="ru-RU"/>
              </w:rPr>
              <w:t>Знать:</w:t>
            </w:r>
            <w:r w:rsidR="00000F7E" w:rsidRPr="007E38D7">
              <w:rPr>
                <w:sz w:val="23"/>
                <w:szCs w:val="23"/>
                <w:lang w:val="ru-RU"/>
              </w:rPr>
              <w:t xml:space="preserve"> </w:t>
            </w:r>
            <w:r w:rsidR="00000F7E" w:rsidRPr="007E38D7">
              <w:rPr>
                <w:rFonts w:ascii="Times New Roman" w:hAnsi="Times New Roman"/>
                <w:bCs/>
                <w:sz w:val="23"/>
                <w:szCs w:val="23"/>
                <w:lang w:val="ru-RU"/>
              </w:rPr>
              <w:t xml:space="preserve">методы анализа и основные тенденции развития ИТ-рынка России, и требования бизнеса к ИТ </w:t>
            </w:r>
            <w:r w:rsidRPr="007E38D7">
              <w:rPr>
                <w:rFonts w:ascii="Times New Roman" w:hAnsi="Times New Roman"/>
                <w:b/>
                <w:sz w:val="23"/>
                <w:szCs w:val="23"/>
                <w:lang w:val="ru-RU"/>
              </w:rPr>
              <w:t>Уметь:</w:t>
            </w:r>
            <w:r w:rsidR="00000F7E" w:rsidRPr="007E38D7">
              <w:rPr>
                <w:sz w:val="23"/>
                <w:szCs w:val="23"/>
                <w:lang w:val="ru-RU"/>
              </w:rPr>
              <w:t xml:space="preserve"> </w:t>
            </w:r>
            <w:r w:rsidR="00000F7E" w:rsidRPr="007E38D7">
              <w:rPr>
                <w:rFonts w:ascii="Times New Roman" w:hAnsi="Times New Roman"/>
                <w:bCs/>
                <w:sz w:val="23"/>
                <w:szCs w:val="23"/>
                <w:lang w:val="ru-RU"/>
              </w:rPr>
              <w:t>собирать и анализировать информацию о состоянии ИТ-рынка России, формулировать обоснованные предложения по решению задач компании в соответствии со сформулированными требованиями.</w:t>
            </w:r>
          </w:p>
        </w:tc>
      </w:tr>
      <w:bookmarkEnd w:id="4"/>
      <w:tr w:rsidR="00F01D57" w:rsidRPr="007E38D7" w14:paraId="17D09288" w14:textId="77777777" w:rsidTr="008A41B2">
        <w:tc>
          <w:tcPr>
            <w:tcW w:w="1101" w:type="dxa"/>
            <w:shd w:val="clear" w:color="auto" w:fill="auto"/>
          </w:tcPr>
          <w:p w14:paraId="79C6FFD4" w14:textId="77777777" w:rsidR="00F01D57" w:rsidRPr="003D7F45" w:rsidRDefault="00F01D57" w:rsidP="00F01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D7F4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ПКН-8</w:t>
            </w:r>
          </w:p>
          <w:p w14:paraId="625163F2" w14:textId="77777777" w:rsidR="00F01D57" w:rsidRPr="004F1CBA" w:rsidRDefault="00F01D57" w:rsidP="00F01D57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Calibri"/>
                <w:b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14:paraId="67742589" w14:textId="77777777" w:rsidR="00F01D57" w:rsidRPr="007E38D7" w:rsidRDefault="00F01D57" w:rsidP="00F01D57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7E38D7">
              <w:rPr>
                <w:rFonts w:ascii="Times New Roman" w:hAnsi="Times New Roman"/>
                <w:lang w:val="ru-RU"/>
              </w:rPr>
              <w:t>Способность анализировать состояние ИТ-отрасли и обеспечивать поддержку инноваций и организационных изменений с использованием ИТ</w:t>
            </w:r>
          </w:p>
          <w:p w14:paraId="6DD0E4D0" w14:textId="77777777" w:rsidR="00F01D57" w:rsidRPr="007E38D7" w:rsidRDefault="00F01D57" w:rsidP="00F01D57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14:paraId="01E6FCEC" w14:textId="77777777" w:rsidR="00F01D57" w:rsidRPr="007E38D7" w:rsidRDefault="00F01D57" w:rsidP="00F01D57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14:paraId="158198DE" w14:textId="77777777" w:rsidR="00F01D57" w:rsidRPr="007E38D7" w:rsidRDefault="00F01D57" w:rsidP="00F01D57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410" w:type="dxa"/>
            <w:shd w:val="clear" w:color="auto" w:fill="auto"/>
          </w:tcPr>
          <w:p w14:paraId="27D239CB" w14:textId="77777777" w:rsidR="00F01D57" w:rsidRPr="007E38D7" w:rsidRDefault="00F01D57" w:rsidP="00F01D57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lang w:val="ru-RU"/>
              </w:rPr>
            </w:pPr>
            <w:r w:rsidRPr="007E38D7">
              <w:rPr>
                <w:rFonts w:ascii="Times New Roman" w:hAnsi="Times New Roman"/>
                <w:lang w:val="ru-RU"/>
              </w:rPr>
              <w:lastRenderedPageBreak/>
              <w:t xml:space="preserve">1.Проводит анализ литературы для поиска способов и методов применения информационных технологий в бизнесе и государственном управлении.  </w:t>
            </w:r>
          </w:p>
        </w:tc>
        <w:tc>
          <w:tcPr>
            <w:tcW w:w="3934" w:type="dxa"/>
            <w:shd w:val="clear" w:color="auto" w:fill="auto"/>
          </w:tcPr>
          <w:p w14:paraId="46FFF39E" w14:textId="77777777" w:rsidR="00F01D57" w:rsidRPr="007E38D7" w:rsidRDefault="00F01D57" w:rsidP="00F01D57">
            <w:pPr>
              <w:spacing w:after="0" w:line="240" w:lineRule="auto"/>
              <w:rPr>
                <w:rFonts w:ascii="Times New Roman" w:hAnsi="Times New Roman"/>
                <w:b/>
                <w:lang w:val="ru-RU"/>
              </w:rPr>
            </w:pPr>
            <w:r w:rsidRPr="007E38D7">
              <w:rPr>
                <w:rFonts w:ascii="Times New Roman" w:hAnsi="Times New Roman"/>
                <w:b/>
                <w:lang w:val="ru-RU"/>
              </w:rPr>
              <w:t xml:space="preserve">Знать: </w:t>
            </w:r>
          </w:p>
          <w:p w14:paraId="6431CA30" w14:textId="77777777" w:rsidR="00F01D57" w:rsidRPr="007E38D7" w:rsidRDefault="00F01D57" w:rsidP="00F01D57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7E38D7">
              <w:rPr>
                <w:rFonts w:ascii="Times New Roman" w:hAnsi="Times New Roman"/>
                <w:lang w:val="ru-RU"/>
              </w:rPr>
              <w:t xml:space="preserve">-основы маркетингового анализа </w:t>
            </w:r>
          </w:p>
          <w:p w14:paraId="652692D0" w14:textId="77777777" w:rsidR="00F01D57" w:rsidRPr="007E38D7" w:rsidRDefault="00F01D57" w:rsidP="00F01D57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7E38D7">
              <w:rPr>
                <w:rFonts w:ascii="Times New Roman" w:hAnsi="Times New Roman"/>
                <w:lang w:val="ru-RU"/>
              </w:rPr>
              <w:t>- специфику влияния информационных систем на организационную структуру и корпоративную культуру компании.</w:t>
            </w:r>
          </w:p>
          <w:p w14:paraId="5A73FFD7" w14:textId="096EE2D2" w:rsidR="00F01D57" w:rsidRPr="007E38D7" w:rsidRDefault="00F01D57" w:rsidP="00F01D57">
            <w:pPr>
              <w:spacing w:after="0" w:line="240" w:lineRule="auto"/>
              <w:rPr>
                <w:rFonts w:ascii="Times New Roman" w:hAnsi="Times New Roman"/>
                <w:bCs/>
                <w:lang w:val="ru-RU"/>
              </w:rPr>
            </w:pPr>
            <w:r w:rsidRPr="007E38D7">
              <w:rPr>
                <w:rFonts w:ascii="Times New Roman" w:hAnsi="Times New Roman"/>
                <w:b/>
                <w:lang w:val="ru-RU"/>
              </w:rPr>
              <w:t xml:space="preserve">Уметь: </w:t>
            </w:r>
            <w:r w:rsidRPr="007E38D7">
              <w:rPr>
                <w:rFonts w:ascii="Times New Roman" w:hAnsi="Times New Roman"/>
                <w:bCs/>
                <w:lang w:val="ru-RU"/>
              </w:rPr>
              <w:t>- использовать инструментальные средства для оценки потенциала российского ИТ-рынка;</w:t>
            </w:r>
          </w:p>
          <w:p w14:paraId="2F2ACB93" w14:textId="77777777" w:rsidR="00F01D57" w:rsidRPr="007E38D7" w:rsidRDefault="00F01D57" w:rsidP="00F01D57">
            <w:pPr>
              <w:spacing w:after="0" w:line="240" w:lineRule="auto"/>
              <w:rPr>
                <w:rFonts w:ascii="Times New Roman" w:hAnsi="Times New Roman"/>
                <w:b/>
                <w:lang w:val="ru-RU"/>
              </w:rPr>
            </w:pPr>
            <w:r w:rsidRPr="007E38D7">
              <w:rPr>
                <w:rFonts w:ascii="Times New Roman" w:hAnsi="Times New Roman"/>
                <w:bCs/>
                <w:lang w:val="ru-RU"/>
              </w:rPr>
              <w:lastRenderedPageBreak/>
              <w:t>-обосновывать выбор ИТ-решений под задачи бизнеса и государственного сектора.</w:t>
            </w:r>
          </w:p>
        </w:tc>
      </w:tr>
      <w:tr w:rsidR="00F01D57" w:rsidRPr="007E38D7" w14:paraId="5E5C316C" w14:textId="77777777" w:rsidTr="008A41B2">
        <w:tc>
          <w:tcPr>
            <w:tcW w:w="1101" w:type="dxa"/>
            <w:shd w:val="clear" w:color="auto" w:fill="auto"/>
          </w:tcPr>
          <w:p w14:paraId="379233DD" w14:textId="77777777" w:rsidR="00F01D57" w:rsidRPr="003D7F45" w:rsidRDefault="00F01D57" w:rsidP="00F01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D7F4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lastRenderedPageBreak/>
              <w:t>ПКН-9</w:t>
            </w:r>
          </w:p>
          <w:p w14:paraId="7EDC718F" w14:textId="77777777" w:rsidR="00F01D57" w:rsidRPr="004F1CBA" w:rsidRDefault="00F01D57" w:rsidP="00F01D57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Calibri"/>
                <w:b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14:paraId="69FD77B4" w14:textId="77777777" w:rsidR="00F01D57" w:rsidRDefault="00F01D57" w:rsidP="00F01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D7F45">
              <w:rPr>
                <w:rFonts w:ascii="Times New Roman" w:hAnsi="Times New Roman"/>
                <w:sz w:val="24"/>
                <w:szCs w:val="24"/>
                <w:lang w:val="ru-RU"/>
              </w:rPr>
              <w:t>Способность управлять моделью сорсинга</w:t>
            </w:r>
          </w:p>
          <w:p w14:paraId="3BE61EDD" w14:textId="77777777" w:rsidR="00F01D57" w:rsidRDefault="00F01D57" w:rsidP="00F01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063AE266" w14:textId="77777777" w:rsidR="00F01D57" w:rsidRDefault="00F01D57" w:rsidP="00F01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1C0C1BEE" w14:textId="77777777" w:rsidR="00F01D57" w:rsidRPr="003D7F45" w:rsidRDefault="00F01D57" w:rsidP="00F01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shd w:val="clear" w:color="auto" w:fill="auto"/>
          </w:tcPr>
          <w:p w14:paraId="179827C5" w14:textId="77777777" w:rsidR="00F01D57" w:rsidRDefault="00F01D57" w:rsidP="00F01D5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1.</w:t>
            </w:r>
            <w:r w:rsidRPr="003D7F45">
              <w:rPr>
                <w:color w:val="auto"/>
              </w:rPr>
              <w:t xml:space="preserve">Демонстрирует знания о моделях сорсинга. </w:t>
            </w:r>
          </w:p>
          <w:p w14:paraId="433A6DC8" w14:textId="77777777" w:rsidR="00F01D57" w:rsidRDefault="00F01D57" w:rsidP="00F01D57">
            <w:pPr>
              <w:pStyle w:val="Default"/>
              <w:jc w:val="both"/>
              <w:rPr>
                <w:color w:val="auto"/>
              </w:rPr>
            </w:pPr>
          </w:p>
          <w:p w14:paraId="33927ADB" w14:textId="77777777" w:rsidR="00F01D57" w:rsidRDefault="00F01D57" w:rsidP="00F01D57">
            <w:pPr>
              <w:pStyle w:val="Default"/>
              <w:jc w:val="both"/>
              <w:rPr>
                <w:color w:val="auto"/>
              </w:rPr>
            </w:pPr>
          </w:p>
          <w:p w14:paraId="157FFE4D" w14:textId="77777777" w:rsidR="00F01D57" w:rsidRDefault="00F01D57" w:rsidP="00F01D57">
            <w:pPr>
              <w:tabs>
                <w:tab w:val="left" w:pos="540"/>
              </w:tabs>
              <w:spacing w:after="0" w:line="240" w:lineRule="auto"/>
              <w:ind w:left="360" w:right="-2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6A4B822C" w14:textId="77777777" w:rsidR="00F01D57" w:rsidRDefault="00F01D57" w:rsidP="00F01D57">
            <w:pPr>
              <w:tabs>
                <w:tab w:val="left" w:pos="540"/>
              </w:tabs>
              <w:spacing w:after="0" w:line="240" w:lineRule="auto"/>
              <w:ind w:left="360" w:right="-2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0A4AA107" w14:textId="77777777" w:rsidR="00F01D57" w:rsidRDefault="00F01D57" w:rsidP="00F01D57">
            <w:pPr>
              <w:tabs>
                <w:tab w:val="left" w:pos="540"/>
              </w:tabs>
              <w:spacing w:after="0" w:line="240" w:lineRule="auto"/>
              <w:ind w:left="360" w:right="-2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6C105166" w14:textId="77777777" w:rsidR="00F01D57" w:rsidRDefault="00F01D57" w:rsidP="00F01D57">
            <w:pPr>
              <w:tabs>
                <w:tab w:val="left" w:pos="540"/>
              </w:tabs>
              <w:spacing w:after="0" w:line="240" w:lineRule="auto"/>
              <w:ind w:left="360" w:right="-2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490F9750" w14:textId="77777777" w:rsidR="00F01D57" w:rsidRDefault="00F01D57" w:rsidP="00F01D57">
            <w:pPr>
              <w:tabs>
                <w:tab w:val="left" w:pos="540"/>
              </w:tabs>
              <w:spacing w:after="0" w:line="240" w:lineRule="auto"/>
              <w:ind w:left="360" w:right="-2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762CA935" w14:textId="77777777" w:rsidR="00F01D57" w:rsidRDefault="00F01D57" w:rsidP="00F01D57">
            <w:pPr>
              <w:tabs>
                <w:tab w:val="left" w:pos="540"/>
              </w:tabs>
              <w:spacing w:after="0" w:line="240" w:lineRule="auto"/>
              <w:ind w:left="360" w:right="-2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2A644B98" w14:textId="77777777" w:rsidR="00F01D57" w:rsidRDefault="00F01D57" w:rsidP="00F01D57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64B4CB13" w14:textId="77777777" w:rsidR="00F01D57" w:rsidRPr="003D7F45" w:rsidRDefault="00F01D57" w:rsidP="00F01D57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2.</w:t>
            </w:r>
            <w:r w:rsidRPr="003D7F45">
              <w:rPr>
                <w:rFonts w:ascii="Times New Roman" w:hAnsi="Times New Roman"/>
                <w:sz w:val="24"/>
                <w:szCs w:val="24"/>
                <w:lang w:val="ru-RU"/>
              </w:rPr>
              <w:t>Применяет различные модели сорсинга для конкретных предприятий.</w:t>
            </w:r>
          </w:p>
        </w:tc>
        <w:tc>
          <w:tcPr>
            <w:tcW w:w="3934" w:type="dxa"/>
            <w:shd w:val="clear" w:color="auto" w:fill="auto"/>
          </w:tcPr>
          <w:p w14:paraId="06DF9556" w14:textId="77777777" w:rsidR="00F01D57" w:rsidRPr="007E38D7" w:rsidRDefault="00F01D57" w:rsidP="00F01D57">
            <w:pPr>
              <w:spacing w:after="0" w:line="240" w:lineRule="auto"/>
              <w:rPr>
                <w:rFonts w:ascii="Times New Roman" w:hAnsi="Times New Roman"/>
                <w:b/>
                <w:lang w:val="ru-RU"/>
              </w:rPr>
            </w:pPr>
            <w:r w:rsidRPr="007E38D7">
              <w:rPr>
                <w:rFonts w:ascii="Times New Roman" w:hAnsi="Times New Roman"/>
                <w:b/>
                <w:lang w:val="ru-RU"/>
              </w:rPr>
              <w:t xml:space="preserve">Знать: </w:t>
            </w:r>
          </w:p>
          <w:p w14:paraId="4A70BA44" w14:textId="77777777" w:rsidR="00F01D57" w:rsidRPr="007E38D7" w:rsidRDefault="00F01D57" w:rsidP="00F01D57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7E38D7">
              <w:rPr>
                <w:rFonts w:ascii="Times New Roman" w:hAnsi="Times New Roman"/>
                <w:lang w:val="ru-RU"/>
              </w:rPr>
              <w:t>-возможные варианты разработки информационных систем;</w:t>
            </w:r>
          </w:p>
          <w:p w14:paraId="61A69B1E" w14:textId="77777777" w:rsidR="00F01D57" w:rsidRPr="007E38D7" w:rsidRDefault="00F01D57" w:rsidP="00F01D57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7E38D7">
              <w:rPr>
                <w:rFonts w:ascii="Times New Roman" w:hAnsi="Times New Roman"/>
                <w:lang w:val="ru-RU"/>
              </w:rPr>
              <w:t>- различия в организации процесса внедрения при выборе различны моделей сорсинга;</w:t>
            </w:r>
          </w:p>
          <w:p w14:paraId="4F99B4A0" w14:textId="77777777" w:rsidR="00F01D57" w:rsidRPr="007E38D7" w:rsidRDefault="00F01D57" w:rsidP="00F01D57">
            <w:pPr>
              <w:spacing w:after="0" w:line="240" w:lineRule="auto"/>
              <w:rPr>
                <w:rFonts w:ascii="Times New Roman" w:hAnsi="Times New Roman"/>
                <w:b/>
                <w:lang w:val="ru-RU"/>
              </w:rPr>
            </w:pPr>
            <w:r w:rsidRPr="007E38D7">
              <w:rPr>
                <w:rFonts w:ascii="Times New Roman" w:hAnsi="Times New Roman"/>
                <w:b/>
                <w:lang w:val="ru-RU"/>
              </w:rPr>
              <w:t xml:space="preserve">Уметь: </w:t>
            </w:r>
          </w:p>
          <w:p w14:paraId="56B33916" w14:textId="77777777" w:rsidR="00F01D57" w:rsidRPr="007E38D7" w:rsidRDefault="00F01D57" w:rsidP="00F01D57">
            <w:pPr>
              <w:spacing w:after="0" w:line="240" w:lineRule="auto"/>
              <w:rPr>
                <w:rFonts w:ascii="Times New Roman" w:hAnsi="Times New Roman"/>
                <w:bCs/>
                <w:lang w:val="ru-RU"/>
              </w:rPr>
            </w:pPr>
            <w:r w:rsidRPr="007E38D7">
              <w:rPr>
                <w:rFonts w:ascii="Times New Roman" w:hAnsi="Times New Roman"/>
                <w:bCs/>
                <w:lang w:val="ru-RU"/>
              </w:rPr>
              <w:t xml:space="preserve">- обосновывать выбор модели сорсинга для внедрения информационной системы; </w:t>
            </w:r>
          </w:p>
          <w:p w14:paraId="34A1EE77" w14:textId="77777777" w:rsidR="00F01D57" w:rsidRPr="007E38D7" w:rsidRDefault="00F01D57" w:rsidP="00F01D57">
            <w:pPr>
              <w:spacing w:after="0" w:line="240" w:lineRule="auto"/>
              <w:rPr>
                <w:rFonts w:ascii="Times New Roman" w:hAnsi="Times New Roman"/>
                <w:bCs/>
                <w:lang w:val="ru-RU"/>
              </w:rPr>
            </w:pPr>
            <w:r w:rsidRPr="007E38D7">
              <w:rPr>
                <w:rFonts w:ascii="Times New Roman" w:hAnsi="Times New Roman"/>
                <w:bCs/>
                <w:lang w:val="ru-RU"/>
              </w:rPr>
              <w:t>-управлять процессом внедрения/разработки ИС при выбранной модели сорсинга.</w:t>
            </w:r>
          </w:p>
          <w:p w14:paraId="43460D2B" w14:textId="77777777" w:rsidR="00F01D57" w:rsidRPr="007E38D7" w:rsidRDefault="00F01D57" w:rsidP="00F01D5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7E38D7">
              <w:rPr>
                <w:rFonts w:ascii="Times New Roman" w:hAnsi="Times New Roman"/>
                <w:b/>
                <w:color w:val="000000"/>
                <w:lang w:val="ru-RU"/>
              </w:rPr>
              <w:t>Знать:</w:t>
            </w:r>
          </w:p>
          <w:p w14:paraId="7173FE77" w14:textId="77777777" w:rsidR="00F01D57" w:rsidRPr="007E38D7" w:rsidRDefault="00F01D57" w:rsidP="00F01D5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val="ru-RU"/>
              </w:rPr>
            </w:pPr>
            <w:r w:rsidRPr="007E38D7">
              <w:rPr>
                <w:rFonts w:ascii="Times New Roman" w:hAnsi="Times New Roman"/>
                <w:b/>
                <w:color w:val="000000"/>
                <w:lang w:val="ru-RU"/>
              </w:rPr>
              <w:t>-</w:t>
            </w:r>
            <w:r w:rsidRPr="007E38D7">
              <w:rPr>
                <w:rFonts w:ascii="Times New Roman" w:hAnsi="Times New Roman"/>
                <w:bCs/>
                <w:color w:val="000000"/>
                <w:lang w:val="ru-RU"/>
              </w:rPr>
              <w:t>основные модели сорсинга и их особенности развертывания и применения</w:t>
            </w:r>
          </w:p>
          <w:p w14:paraId="09F5FEE4" w14:textId="77777777" w:rsidR="00F01D57" w:rsidRPr="007E38D7" w:rsidRDefault="00F01D57" w:rsidP="00F01D5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7E38D7">
              <w:rPr>
                <w:rFonts w:ascii="Times New Roman" w:hAnsi="Times New Roman"/>
                <w:b/>
                <w:color w:val="000000"/>
                <w:lang w:val="ru-RU"/>
              </w:rPr>
              <w:t>Уметь:</w:t>
            </w:r>
          </w:p>
          <w:p w14:paraId="3D40146B" w14:textId="77777777" w:rsidR="00F01D57" w:rsidRPr="007E38D7" w:rsidRDefault="00F01D57" w:rsidP="00F01D5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val="ru-RU"/>
              </w:rPr>
            </w:pPr>
            <w:r w:rsidRPr="007E38D7">
              <w:rPr>
                <w:rFonts w:ascii="Times New Roman" w:hAnsi="Times New Roman"/>
                <w:b/>
                <w:color w:val="000000"/>
                <w:lang w:val="ru-RU"/>
              </w:rPr>
              <w:t>-</w:t>
            </w:r>
            <w:r w:rsidRPr="007E38D7">
              <w:rPr>
                <w:rFonts w:ascii="Times New Roman" w:hAnsi="Times New Roman"/>
                <w:bCs/>
                <w:color w:val="000000"/>
                <w:lang w:val="ru-RU"/>
              </w:rPr>
              <w:t xml:space="preserve"> применять на практике для внедрения</w:t>
            </w:r>
          </w:p>
        </w:tc>
      </w:tr>
      <w:bookmarkEnd w:id="0"/>
    </w:tbl>
    <w:p w14:paraId="11E0F34C" w14:textId="77777777" w:rsidR="00F3023B" w:rsidRDefault="00F3023B" w:rsidP="00F3023B">
      <w:pPr>
        <w:pStyle w:val="1"/>
        <w:numPr>
          <w:ilvl w:val="0"/>
          <w:numId w:val="0"/>
        </w:numPr>
        <w:spacing w:after="0"/>
        <w:ind w:left="431" w:hanging="431"/>
        <w:rPr>
          <w:rStyle w:val="FontStyle428"/>
          <w:b/>
          <w:bCs/>
          <w:sz w:val="28"/>
          <w:szCs w:val="28"/>
          <w:lang w:val="ru-RU"/>
        </w:rPr>
      </w:pPr>
    </w:p>
    <w:p w14:paraId="7DE27622" w14:textId="77777777" w:rsidR="00F3023B" w:rsidRPr="00F3023B" w:rsidRDefault="00F3023B" w:rsidP="00F3023B">
      <w:pPr>
        <w:pStyle w:val="1"/>
        <w:numPr>
          <w:ilvl w:val="0"/>
          <w:numId w:val="0"/>
        </w:numPr>
        <w:spacing w:after="0"/>
        <w:ind w:left="431" w:hanging="431"/>
        <w:rPr>
          <w:rStyle w:val="FontStyle428"/>
          <w:b/>
          <w:bCs/>
          <w:sz w:val="28"/>
          <w:szCs w:val="28"/>
          <w:lang w:val="ru-RU"/>
        </w:rPr>
      </w:pPr>
      <w:r w:rsidRPr="00F3023B">
        <w:rPr>
          <w:rStyle w:val="FontStyle428"/>
          <w:b/>
          <w:bCs/>
          <w:sz w:val="28"/>
          <w:szCs w:val="28"/>
          <w:lang w:val="ru-RU"/>
        </w:rPr>
        <w:t>3. Место дисциплины в структуре образовательной программы</w:t>
      </w:r>
    </w:p>
    <w:p w14:paraId="73DAFA26" w14:textId="77777777" w:rsidR="00970EBE" w:rsidRPr="00970EBE" w:rsidRDefault="00F3023B" w:rsidP="00970E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31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70EBE">
        <w:rPr>
          <w:rFonts w:ascii="Times New Roman" w:hAnsi="Times New Roman"/>
          <w:sz w:val="28"/>
          <w:szCs w:val="28"/>
          <w:lang w:val="ru-RU"/>
        </w:rPr>
        <w:t xml:space="preserve">Дисциплина «Информационные системы управления организацией» является дисциплиной общефакультетского (предпрофильного) </w:t>
      </w:r>
      <w:bookmarkStart w:id="5" w:name="_Toc422910076"/>
      <w:bookmarkStart w:id="6" w:name="_Toc437179418"/>
      <w:bookmarkStart w:id="7" w:name="_Toc484974943"/>
      <w:r w:rsidRPr="00970EBE">
        <w:rPr>
          <w:rFonts w:ascii="Times New Roman" w:hAnsi="Times New Roman"/>
          <w:sz w:val="28"/>
          <w:szCs w:val="28"/>
          <w:lang w:val="ru-RU"/>
        </w:rPr>
        <w:t>цикла, части, формируемой участниками образовательных отношений</w:t>
      </w:r>
      <w:r w:rsidR="00970EBE" w:rsidRPr="00970EBE">
        <w:rPr>
          <w:rFonts w:ascii="Times New Roman" w:hAnsi="Times New Roman"/>
          <w:sz w:val="28"/>
          <w:szCs w:val="28"/>
          <w:lang w:val="ru-RU"/>
        </w:rPr>
        <w:t xml:space="preserve"> образовательной программы «Цифровая трансформация управления бизнесом»</w:t>
      </w:r>
      <w:r w:rsidR="00970EBE" w:rsidRPr="00970EB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970EBE">
        <w:rPr>
          <w:rFonts w:ascii="Times New Roman" w:hAnsi="Times New Roman"/>
          <w:sz w:val="28"/>
          <w:szCs w:val="28"/>
          <w:lang w:val="ru-RU" w:eastAsia="ru-RU"/>
        </w:rPr>
        <w:t>по направлению подготовки</w:t>
      </w:r>
      <w:r w:rsidR="00437B3C">
        <w:rPr>
          <w:rFonts w:ascii="Times New Roman" w:hAnsi="Times New Roman"/>
          <w:sz w:val="28"/>
          <w:szCs w:val="28"/>
          <w:lang w:val="ru-RU" w:eastAsia="ru-RU"/>
        </w:rPr>
        <w:t>:</w:t>
      </w:r>
      <w:r w:rsidR="00970EB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970EB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70EBE" w:rsidRPr="00970EBE">
        <w:rPr>
          <w:rFonts w:ascii="Times New Roman" w:hAnsi="Times New Roman"/>
          <w:sz w:val="28"/>
          <w:szCs w:val="28"/>
          <w:lang w:val="ru-RU" w:eastAsia="ru-RU"/>
        </w:rPr>
        <w:t>38.03.05 «Бизнес-информатика»</w:t>
      </w:r>
      <w:r w:rsidR="00970EBE">
        <w:rPr>
          <w:rFonts w:ascii="Times New Roman" w:hAnsi="Times New Roman"/>
          <w:sz w:val="28"/>
          <w:szCs w:val="28"/>
          <w:lang w:val="ru-RU" w:eastAsia="ru-RU"/>
        </w:rPr>
        <w:t>.</w:t>
      </w:r>
    </w:p>
    <w:p w14:paraId="32BB7120" w14:textId="77777777" w:rsidR="00F3023B" w:rsidRPr="00F3023B" w:rsidRDefault="00F3023B" w:rsidP="00F3023B">
      <w:pPr>
        <w:pStyle w:val="af4"/>
        <w:spacing w:line="240" w:lineRule="auto"/>
        <w:rPr>
          <w:rStyle w:val="FontStyle428"/>
          <w:b w:val="0"/>
          <w:bCs w:val="0"/>
          <w:sz w:val="28"/>
          <w:szCs w:val="28"/>
        </w:rPr>
      </w:pPr>
    </w:p>
    <w:p w14:paraId="5BEFB310" w14:textId="77777777" w:rsidR="00F3023B" w:rsidRPr="00F3023B" w:rsidRDefault="00F3023B" w:rsidP="00437B3C">
      <w:pPr>
        <w:pStyle w:val="1"/>
        <w:numPr>
          <w:ilvl w:val="0"/>
          <w:numId w:val="0"/>
        </w:numPr>
        <w:spacing w:after="0"/>
        <w:jc w:val="both"/>
        <w:rPr>
          <w:rStyle w:val="FontStyle428"/>
          <w:b/>
          <w:bCs/>
          <w:sz w:val="28"/>
          <w:szCs w:val="28"/>
          <w:lang w:val="ru-RU"/>
        </w:rPr>
      </w:pPr>
      <w:r w:rsidRPr="00F3023B">
        <w:rPr>
          <w:rStyle w:val="FontStyle428"/>
          <w:b/>
          <w:bCs/>
          <w:sz w:val="28"/>
          <w:szCs w:val="28"/>
          <w:lang w:val="ru-RU"/>
        </w:rPr>
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</w:r>
      <w:bookmarkEnd w:id="5"/>
      <w:bookmarkEnd w:id="6"/>
      <w:bookmarkEnd w:id="7"/>
    </w:p>
    <w:p w14:paraId="15B54FDF" w14:textId="77777777" w:rsidR="00F3023B" w:rsidRPr="00F3023B" w:rsidRDefault="00F3023B" w:rsidP="00F3023B">
      <w:pPr>
        <w:pStyle w:val="Style353"/>
        <w:spacing w:line="360" w:lineRule="auto"/>
        <w:ind w:firstLine="709"/>
        <w:jc w:val="right"/>
        <w:rPr>
          <w:rStyle w:val="FontStyle429"/>
          <w:sz w:val="28"/>
          <w:szCs w:val="28"/>
        </w:rPr>
      </w:pPr>
      <w:r w:rsidRPr="00F3023B">
        <w:rPr>
          <w:rStyle w:val="FontStyle429"/>
          <w:sz w:val="28"/>
          <w:szCs w:val="28"/>
        </w:rPr>
        <w:t>Таблица 2</w:t>
      </w: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78"/>
        <w:gridCol w:w="2410"/>
        <w:gridCol w:w="2268"/>
      </w:tblGrid>
      <w:tr w:rsidR="00F3023B" w:rsidRPr="00F3023B" w14:paraId="35A497A6" w14:textId="77777777" w:rsidTr="00F3023B">
        <w:trPr>
          <w:trHeight w:val="644"/>
          <w:tblHeader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5D66E" w14:textId="77777777" w:rsidR="00F3023B" w:rsidRPr="00F3023B" w:rsidRDefault="00F3023B" w:rsidP="00F3023B">
            <w:pPr>
              <w:pStyle w:val="Style350"/>
              <w:ind w:firstLine="709"/>
              <w:jc w:val="center"/>
              <w:rPr>
                <w:rStyle w:val="FontStyle694"/>
                <w:sz w:val="24"/>
                <w:szCs w:val="24"/>
              </w:rPr>
            </w:pPr>
            <w:r w:rsidRPr="00F3023B">
              <w:rPr>
                <w:rStyle w:val="FontStyle694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0318C" w14:textId="77777777" w:rsidR="00F3023B" w:rsidRPr="00F3023B" w:rsidRDefault="00F3023B" w:rsidP="00F3023B">
            <w:pPr>
              <w:pStyle w:val="Style350"/>
              <w:jc w:val="center"/>
              <w:rPr>
                <w:rStyle w:val="FontStyle694"/>
                <w:sz w:val="24"/>
                <w:szCs w:val="24"/>
              </w:rPr>
            </w:pPr>
            <w:r w:rsidRPr="00F3023B">
              <w:rPr>
                <w:rStyle w:val="FontStyle694"/>
                <w:sz w:val="24"/>
                <w:szCs w:val="24"/>
              </w:rPr>
              <w:t>Всего</w:t>
            </w:r>
          </w:p>
          <w:p w14:paraId="07399DCE" w14:textId="77777777" w:rsidR="00F3023B" w:rsidRPr="00F3023B" w:rsidRDefault="00F3023B" w:rsidP="00F3023B">
            <w:pPr>
              <w:pStyle w:val="Style350"/>
              <w:jc w:val="center"/>
              <w:rPr>
                <w:rStyle w:val="FontStyle694"/>
                <w:sz w:val="24"/>
                <w:szCs w:val="24"/>
              </w:rPr>
            </w:pPr>
            <w:r w:rsidRPr="00F3023B">
              <w:rPr>
                <w:rStyle w:val="FontStyle694"/>
                <w:sz w:val="24"/>
                <w:szCs w:val="24"/>
              </w:rPr>
              <w:t>(в з/ед. и часах)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7A86D" w14:textId="77777777" w:rsidR="00F3023B" w:rsidRPr="00F3023B" w:rsidRDefault="00F3023B" w:rsidP="00F3023B">
            <w:pPr>
              <w:pStyle w:val="Style350"/>
              <w:jc w:val="center"/>
              <w:rPr>
                <w:rStyle w:val="FontStyle694"/>
                <w:sz w:val="24"/>
                <w:szCs w:val="24"/>
              </w:rPr>
            </w:pPr>
            <w:r w:rsidRPr="00F3023B">
              <w:rPr>
                <w:rStyle w:val="FontStyle694"/>
                <w:sz w:val="24"/>
                <w:szCs w:val="24"/>
              </w:rPr>
              <w:t xml:space="preserve">Семестр </w:t>
            </w:r>
            <w:r w:rsidR="00CF4053">
              <w:rPr>
                <w:rStyle w:val="FontStyle694"/>
                <w:sz w:val="24"/>
                <w:szCs w:val="24"/>
              </w:rPr>
              <w:t>3</w:t>
            </w:r>
          </w:p>
          <w:p w14:paraId="4BB5271A" w14:textId="77777777" w:rsidR="00F3023B" w:rsidRPr="00F3023B" w:rsidRDefault="00F3023B" w:rsidP="00F3023B">
            <w:pPr>
              <w:pStyle w:val="Style350"/>
              <w:jc w:val="center"/>
              <w:rPr>
                <w:rStyle w:val="FontStyle694"/>
                <w:sz w:val="24"/>
                <w:szCs w:val="24"/>
              </w:rPr>
            </w:pPr>
            <w:r w:rsidRPr="00F3023B">
              <w:rPr>
                <w:rStyle w:val="FontStyle694"/>
                <w:sz w:val="24"/>
                <w:szCs w:val="24"/>
              </w:rPr>
              <w:t>(в часах)</w:t>
            </w:r>
          </w:p>
          <w:p w14:paraId="7FA9F18C" w14:textId="77777777" w:rsidR="00F3023B" w:rsidRPr="00F3023B" w:rsidRDefault="00F3023B" w:rsidP="00F3023B">
            <w:pPr>
              <w:pStyle w:val="Style350"/>
              <w:jc w:val="center"/>
              <w:rPr>
                <w:rStyle w:val="FontStyle694"/>
                <w:sz w:val="24"/>
                <w:szCs w:val="24"/>
              </w:rPr>
            </w:pPr>
          </w:p>
        </w:tc>
      </w:tr>
      <w:tr w:rsidR="00F3023B" w:rsidRPr="005661BB" w14:paraId="0E6120B8" w14:textId="77777777" w:rsidTr="00F3023B">
        <w:trPr>
          <w:trHeight w:val="523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A84AA" w14:textId="77777777" w:rsidR="00F3023B" w:rsidRPr="00F3023B" w:rsidRDefault="00F3023B" w:rsidP="00F3023B">
            <w:pPr>
              <w:pStyle w:val="Style350"/>
              <w:rPr>
                <w:rStyle w:val="FontStyle694"/>
                <w:sz w:val="24"/>
                <w:szCs w:val="24"/>
              </w:rPr>
            </w:pPr>
            <w:r w:rsidRPr="00F3023B">
              <w:rPr>
                <w:rStyle w:val="FontStyle694"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A01A90" w14:textId="77777777" w:rsidR="00F3023B" w:rsidRPr="00F3023B" w:rsidRDefault="00F3023B" w:rsidP="00F3023B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23B">
              <w:rPr>
                <w:rStyle w:val="115pt"/>
                <w:rFonts w:eastAsia="Calibri"/>
                <w:sz w:val="24"/>
                <w:szCs w:val="24"/>
              </w:rPr>
              <w:t>5 зач.ед.</w:t>
            </w:r>
            <w:r>
              <w:rPr>
                <w:rStyle w:val="115pt"/>
                <w:rFonts w:eastAsia="Calibri"/>
                <w:sz w:val="24"/>
                <w:szCs w:val="24"/>
              </w:rPr>
              <w:t xml:space="preserve"> </w:t>
            </w:r>
            <w:r w:rsidRPr="00F3023B">
              <w:rPr>
                <w:rStyle w:val="115pt"/>
                <w:rFonts w:eastAsia="Calibri"/>
                <w:sz w:val="24"/>
                <w:szCs w:val="24"/>
              </w:rPr>
              <w:t>(180 час.)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7F7FA" w14:textId="77777777" w:rsidR="00F3023B" w:rsidRPr="00F3023B" w:rsidRDefault="00F3023B" w:rsidP="00F3023B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rStyle w:val="115pt"/>
                <w:rFonts w:eastAsia="Calibri"/>
                <w:sz w:val="24"/>
                <w:szCs w:val="24"/>
              </w:rPr>
            </w:pPr>
            <w:r w:rsidRPr="00F3023B">
              <w:rPr>
                <w:rStyle w:val="115pt"/>
                <w:rFonts w:eastAsia="Calibri"/>
                <w:sz w:val="24"/>
                <w:szCs w:val="24"/>
              </w:rPr>
              <w:t>180</w:t>
            </w:r>
          </w:p>
        </w:tc>
      </w:tr>
      <w:tr w:rsidR="00F3023B" w:rsidRPr="005661BB" w14:paraId="516C395C" w14:textId="77777777" w:rsidTr="00F3023B">
        <w:trPr>
          <w:trHeight w:val="288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0DFBA" w14:textId="77777777" w:rsidR="00F3023B" w:rsidRPr="00F3023B" w:rsidRDefault="00970EBE" w:rsidP="00F3023B">
            <w:pPr>
              <w:pStyle w:val="Style270"/>
              <w:spacing w:after="0" w:line="240" w:lineRule="auto"/>
              <w:ind w:firstLine="102"/>
              <w:rPr>
                <w:rStyle w:val="FontStyle693"/>
                <w:sz w:val="24"/>
                <w:szCs w:val="24"/>
              </w:rPr>
            </w:pPr>
            <w:r>
              <w:rPr>
                <w:rStyle w:val="FontStyle693"/>
                <w:sz w:val="24"/>
                <w:szCs w:val="24"/>
              </w:rPr>
              <w:t>Контактная работа-</w:t>
            </w:r>
            <w:r w:rsidR="00F3023B" w:rsidRPr="00F3023B">
              <w:rPr>
                <w:rStyle w:val="FontStyle693"/>
                <w:sz w:val="24"/>
                <w:szCs w:val="24"/>
              </w:rPr>
              <w:t>Аудиторные занятия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03B4D7" w14:textId="77777777" w:rsidR="00F3023B" w:rsidRPr="00F3023B" w:rsidRDefault="00F3023B" w:rsidP="00F3023B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23B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D86E2" w14:textId="77777777" w:rsidR="00F3023B" w:rsidRPr="00F3023B" w:rsidRDefault="00F3023B" w:rsidP="00F3023B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rStyle w:val="115pt"/>
                <w:rFonts w:eastAsia="Calibri"/>
                <w:sz w:val="24"/>
                <w:szCs w:val="24"/>
              </w:rPr>
            </w:pPr>
            <w:r w:rsidRPr="00F3023B">
              <w:rPr>
                <w:rStyle w:val="115pt"/>
                <w:rFonts w:eastAsia="Calibri"/>
                <w:sz w:val="24"/>
                <w:szCs w:val="24"/>
              </w:rPr>
              <w:t>50</w:t>
            </w:r>
          </w:p>
        </w:tc>
      </w:tr>
      <w:tr w:rsidR="00F3023B" w:rsidRPr="005661BB" w14:paraId="1DA2EEE7" w14:textId="77777777" w:rsidTr="00F3023B">
        <w:trPr>
          <w:trHeight w:val="30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14D2C" w14:textId="77777777" w:rsidR="00F3023B" w:rsidRPr="00F3023B" w:rsidRDefault="00F3023B" w:rsidP="00F3023B">
            <w:pPr>
              <w:pStyle w:val="Style67"/>
              <w:spacing w:after="0" w:line="240" w:lineRule="auto"/>
              <w:ind w:firstLine="102"/>
              <w:rPr>
                <w:rStyle w:val="FontStyle695"/>
                <w:sz w:val="24"/>
                <w:szCs w:val="24"/>
              </w:rPr>
            </w:pPr>
            <w:r w:rsidRPr="00F3023B">
              <w:rPr>
                <w:rStyle w:val="FontStyle695"/>
                <w:sz w:val="24"/>
                <w:szCs w:val="24"/>
              </w:rPr>
              <w:t>Лекции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A6727" w14:textId="77777777" w:rsidR="00F3023B" w:rsidRPr="00F3023B" w:rsidRDefault="00F3023B" w:rsidP="00F3023B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23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3418A9" w14:textId="77777777" w:rsidR="00F3023B" w:rsidRPr="00F3023B" w:rsidRDefault="00F3023B" w:rsidP="00F3023B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rStyle w:val="115pt"/>
                <w:rFonts w:eastAsia="Calibri"/>
                <w:sz w:val="24"/>
                <w:szCs w:val="24"/>
              </w:rPr>
            </w:pPr>
            <w:r w:rsidRPr="00F3023B">
              <w:rPr>
                <w:rStyle w:val="115pt"/>
                <w:rFonts w:eastAsia="Calibri"/>
                <w:sz w:val="24"/>
                <w:szCs w:val="24"/>
              </w:rPr>
              <w:t>16</w:t>
            </w:r>
          </w:p>
        </w:tc>
      </w:tr>
      <w:tr w:rsidR="00F3023B" w:rsidRPr="005661BB" w14:paraId="19191F49" w14:textId="77777777" w:rsidTr="00F3023B">
        <w:trPr>
          <w:trHeight w:val="278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3CFCA" w14:textId="77777777" w:rsidR="00F3023B" w:rsidRPr="00F3023B" w:rsidRDefault="00FE60EF" w:rsidP="00FE60EF">
            <w:pPr>
              <w:pStyle w:val="Style67"/>
              <w:spacing w:after="0" w:line="240" w:lineRule="auto"/>
              <w:ind w:firstLine="102"/>
              <w:rPr>
                <w:rStyle w:val="FontStyle695"/>
                <w:sz w:val="24"/>
                <w:szCs w:val="24"/>
              </w:rPr>
            </w:pPr>
            <w:r>
              <w:rPr>
                <w:rStyle w:val="FontStyle695"/>
                <w:sz w:val="24"/>
                <w:szCs w:val="24"/>
              </w:rPr>
              <w:t xml:space="preserve">Семинары и практические занятия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3730E1" w14:textId="77777777" w:rsidR="00F3023B" w:rsidRPr="00F3023B" w:rsidRDefault="00F3023B" w:rsidP="00F3023B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23B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5AFFEF" w14:textId="77777777" w:rsidR="00F3023B" w:rsidRPr="00F3023B" w:rsidRDefault="00F3023B" w:rsidP="00F3023B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rStyle w:val="115pt"/>
                <w:rFonts w:eastAsia="Calibri"/>
                <w:sz w:val="24"/>
                <w:szCs w:val="24"/>
              </w:rPr>
            </w:pPr>
            <w:r w:rsidRPr="00F3023B">
              <w:rPr>
                <w:rStyle w:val="115pt"/>
                <w:rFonts w:eastAsia="Calibri"/>
                <w:sz w:val="24"/>
                <w:szCs w:val="24"/>
              </w:rPr>
              <w:t>34</w:t>
            </w:r>
          </w:p>
        </w:tc>
      </w:tr>
      <w:tr w:rsidR="00F3023B" w:rsidRPr="005661BB" w14:paraId="3F991AD2" w14:textId="77777777" w:rsidTr="00F3023B">
        <w:trPr>
          <w:trHeight w:val="369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1F47B" w14:textId="77777777" w:rsidR="00F3023B" w:rsidRPr="00F3023B" w:rsidRDefault="00F3023B" w:rsidP="00F3023B">
            <w:pPr>
              <w:pStyle w:val="Style270"/>
              <w:spacing w:after="0" w:line="240" w:lineRule="auto"/>
              <w:ind w:firstLine="102"/>
              <w:rPr>
                <w:rStyle w:val="FontStyle693"/>
                <w:sz w:val="24"/>
                <w:szCs w:val="24"/>
              </w:rPr>
            </w:pPr>
            <w:r w:rsidRPr="00F3023B">
              <w:rPr>
                <w:rStyle w:val="FontStyle693"/>
                <w:sz w:val="24"/>
                <w:szCs w:val="24"/>
              </w:rPr>
              <w:t>Самостоятельная работа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CFF07" w14:textId="77777777" w:rsidR="00F3023B" w:rsidRPr="00F3023B" w:rsidRDefault="00F3023B" w:rsidP="00F3023B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23B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0A28F" w14:textId="77777777" w:rsidR="00F3023B" w:rsidRPr="00F3023B" w:rsidRDefault="00F3023B" w:rsidP="00F3023B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rStyle w:val="115pt"/>
                <w:rFonts w:eastAsia="Calibri"/>
                <w:sz w:val="24"/>
                <w:szCs w:val="24"/>
              </w:rPr>
            </w:pPr>
            <w:r w:rsidRPr="00F3023B">
              <w:rPr>
                <w:rStyle w:val="115pt"/>
                <w:rFonts w:eastAsia="Calibri"/>
                <w:sz w:val="24"/>
                <w:szCs w:val="24"/>
              </w:rPr>
              <w:t>130</w:t>
            </w:r>
          </w:p>
        </w:tc>
      </w:tr>
      <w:tr w:rsidR="00F3023B" w:rsidRPr="005661BB" w14:paraId="0AEA1080" w14:textId="77777777" w:rsidTr="00F3023B">
        <w:trPr>
          <w:trHeight w:val="283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6C014" w14:textId="77777777" w:rsidR="00F3023B" w:rsidRPr="00F3023B" w:rsidRDefault="00F3023B" w:rsidP="00F3023B">
            <w:pPr>
              <w:pStyle w:val="Style67"/>
              <w:spacing w:after="0" w:line="240" w:lineRule="auto"/>
              <w:rPr>
                <w:rStyle w:val="FontStyle695"/>
                <w:sz w:val="24"/>
                <w:szCs w:val="24"/>
              </w:rPr>
            </w:pPr>
            <w:r w:rsidRPr="00F3023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Вид текущего контроля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23BEA4" w14:textId="77777777" w:rsidR="00F3023B" w:rsidRPr="00F3023B" w:rsidRDefault="00F3023B" w:rsidP="00F3023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3023B">
              <w:rPr>
                <w:rFonts w:ascii="Times New Roman" w:hAnsi="Times New Roman"/>
                <w:bCs/>
                <w:sz w:val="24"/>
                <w:szCs w:val="24"/>
              </w:rPr>
              <w:t xml:space="preserve">Контрольная </w:t>
            </w:r>
          </w:p>
          <w:p w14:paraId="555591B0" w14:textId="77777777" w:rsidR="00F3023B" w:rsidRPr="00F3023B" w:rsidRDefault="00F3023B" w:rsidP="00F3023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3023B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C2ED5F" w14:textId="77777777" w:rsidR="00F3023B" w:rsidRPr="00F3023B" w:rsidRDefault="00F3023B" w:rsidP="00F3023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3023B">
              <w:rPr>
                <w:rFonts w:ascii="Times New Roman" w:hAnsi="Times New Roman"/>
                <w:bCs/>
                <w:sz w:val="24"/>
                <w:szCs w:val="24"/>
              </w:rPr>
              <w:t xml:space="preserve">Контрольная </w:t>
            </w:r>
          </w:p>
          <w:p w14:paraId="27192696" w14:textId="77777777" w:rsidR="00F3023B" w:rsidRPr="00F3023B" w:rsidRDefault="00F3023B" w:rsidP="00F3023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3023B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</w:tr>
      <w:tr w:rsidR="00F3023B" w:rsidRPr="005661BB" w14:paraId="00E24F47" w14:textId="77777777" w:rsidTr="00F3023B">
        <w:trPr>
          <w:trHeight w:val="312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7C754" w14:textId="77777777" w:rsidR="00F3023B" w:rsidRPr="00F3023B" w:rsidRDefault="00F3023B" w:rsidP="00F3023B">
            <w:pPr>
              <w:pStyle w:val="Style387"/>
              <w:ind w:firstLine="102"/>
              <w:rPr>
                <w:rStyle w:val="FontStyle681"/>
                <w:sz w:val="24"/>
                <w:szCs w:val="24"/>
              </w:rPr>
            </w:pPr>
            <w:r w:rsidRPr="00F3023B">
              <w:rPr>
                <w:rStyle w:val="FontStyle681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6D0A3" w14:textId="77777777" w:rsidR="00F3023B" w:rsidRPr="00F3023B" w:rsidRDefault="00F3023B" w:rsidP="00F3023B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23B">
              <w:rPr>
                <w:rStyle w:val="115pt"/>
                <w:rFonts w:eastAsia="Calibri"/>
                <w:sz w:val="24"/>
                <w:szCs w:val="24"/>
              </w:rPr>
              <w:t>экзамен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AEBF01" w14:textId="77777777" w:rsidR="00F3023B" w:rsidRPr="00F3023B" w:rsidRDefault="00F3023B" w:rsidP="00F3023B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rStyle w:val="115pt"/>
                <w:rFonts w:eastAsia="Calibri"/>
                <w:sz w:val="24"/>
                <w:szCs w:val="24"/>
              </w:rPr>
            </w:pPr>
            <w:r w:rsidRPr="00F3023B">
              <w:rPr>
                <w:rStyle w:val="115pt"/>
                <w:rFonts w:eastAsia="Calibri"/>
                <w:sz w:val="24"/>
                <w:szCs w:val="24"/>
              </w:rPr>
              <w:t>экзамен</w:t>
            </w:r>
          </w:p>
        </w:tc>
      </w:tr>
    </w:tbl>
    <w:p w14:paraId="0507F5F8" w14:textId="77777777" w:rsidR="00F3023B" w:rsidRPr="00F3023B" w:rsidRDefault="00F3023B" w:rsidP="00F3023B">
      <w:pPr>
        <w:spacing w:after="0" w:line="240" w:lineRule="auto"/>
        <w:rPr>
          <w:sz w:val="28"/>
          <w:szCs w:val="28"/>
        </w:rPr>
      </w:pPr>
      <w:bookmarkStart w:id="8" w:name="_Toc386398694"/>
    </w:p>
    <w:p w14:paraId="1D73CDCA" w14:textId="77777777" w:rsidR="00F3023B" w:rsidRPr="00F3023B" w:rsidRDefault="00F3023B" w:rsidP="00CF4053">
      <w:pPr>
        <w:pStyle w:val="1"/>
        <w:numPr>
          <w:ilvl w:val="0"/>
          <w:numId w:val="0"/>
        </w:numPr>
        <w:spacing w:after="0"/>
        <w:jc w:val="both"/>
        <w:rPr>
          <w:rStyle w:val="FontStyle428"/>
          <w:b/>
          <w:bCs/>
          <w:sz w:val="28"/>
          <w:szCs w:val="28"/>
          <w:lang w:val="ru-RU"/>
        </w:rPr>
      </w:pPr>
      <w:bookmarkStart w:id="9" w:name="_Toc422910077"/>
      <w:bookmarkStart w:id="10" w:name="_Toc437179419"/>
      <w:bookmarkStart w:id="11" w:name="_Toc484974944"/>
      <w:r w:rsidRPr="00F3023B">
        <w:rPr>
          <w:rStyle w:val="FontStyle428"/>
          <w:b/>
          <w:bCs/>
          <w:sz w:val="28"/>
          <w:szCs w:val="28"/>
          <w:lang w:val="ru-RU"/>
        </w:rP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9"/>
      <w:bookmarkEnd w:id="10"/>
      <w:bookmarkEnd w:id="11"/>
      <w:r w:rsidRPr="00F3023B">
        <w:rPr>
          <w:rStyle w:val="FontStyle428"/>
          <w:b/>
          <w:bCs/>
          <w:sz w:val="28"/>
          <w:szCs w:val="28"/>
          <w:lang w:val="ru-RU"/>
        </w:rPr>
        <w:t xml:space="preserve"> </w:t>
      </w:r>
    </w:p>
    <w:p w14:paraId="7EAA812C" w14:textId="77777777" w:rsidR="00F3023B" w:rsidRPr="00F3023B" w:rsidRDefault="00F3023B" w:rsidP="00F3023B">
      <w:pPr>
        <w:pStyle w:val="1"/>
        <w:numPr>
          <w:ilvl w:val="0"/>
          <w:numId w:val="0"/>
        </w:numPr>
        <w:spacing w:after="0"/>
        <w:ind w:left="431" w:hanging="431"/>
        <w:jc w:val="both"/>
        <w:rPr>
          <w:rStyle w:val="FontStyle428"/>
          <w:b/>
          <w:bCs/>
          <w:spacing w:val="15"/>
          <w:sz w:val="28"/>
          <w:szCs w:val="28"/>
          <w:lang w:val="ru-RU"/>
        </w:rPr>
      </w:pPr>
      <w:bookmarkStart w:id="12" w:name="_Toc484974945"/>
      <w:r w:rsidRPr="00F3023B">
        <w:rPr>
          <w:rStyle w:val="FontStyle428"/>
          <w:b/>
          <w:bCs/>
          <w:spacing w:val="15"/>
          <w:sz w:val="28"/>
          <w:szCs w:val="28"/>
          <w:lang w:val="ru-RU"/>
        </w:rPr>
        <w:t>5.1. Содержание дисциплины</w:t>
      </w:r>
      <w:bookmarkEnd w:id="12"/>
    </w:p>
    <w:p w14:paraId="6E2A7E23" w14:textId="77777777" w:rsidR="00437B3C" w:rsidRDefault="00437B3C" w:rsidP="00F3023B">
      <w:pPr>
        <w:pStyle w:val="Style2"/>
        <w:widowControl/>
        <w:jc w:val="both"/>
        <w:rPr>
          <w:rFonts w:eastAsia="Calibri"/>
          <w:b/>
          <w:sz w:val="28"/>
          <w:szCs w:val="28"/>
          <w:lang w:eastAsia="en-US"/>
        </w:rPr>
      </w:pPr>
      <w:bookmarkStart w:id="13" w:name="_Toc296433139"/>
      <w:bookmarkStart w:id="14" w:name="_Toc484974946"/>
      <w:bookmarkEnd w:id="8"/>
    </w:p>
    <w:p w14:paraId="6F3604C4" w14:textId="77777777" w:rsidR="00F3023B" w:rsidRPr="003A3E5E" w:rsidRDefault="00F3023B" w:rsidP="00F3023B">
      <w:pPr>
        <w:pStyle w:val="Style2"/>
        <w:widowControl/>
        <w:jc w:val="both"/>
        <w:rPr>
          <w:b/>
          <w:sz w:val="28"/>
          <w:szCs w:val="28"/>
        </w:rPr>
      </w:pPr>
      <w:r w:rsidRPr="00F3023B">
        <w:rPr>
          <w:rFonts w:eastAsia="Calibri"/>
          <w:b/>
          <w:sz w:val="28"/>
          <w:szCs w:val="28"/>
          <w:lang w:eastAsia="en-US"/>
        </w:rPr>
        <w:t xml:space="preserve">Тема 1. </w:t>
      </w:r>
      <w:r w:rsidRPr="00F3023B">
        <w:rPr>
          <w:b/>
          <w:sz w:val="28"/>
          <w:szCs w:val="28"/>
        </w:rPr>
        <w:t>Информационная поддержка деятельности</w:t>
      </w:r>
      <w:r>
        <w:rPr>
          <w:b/>
          <w:sz w:val="28"/>
          <w:szCs w:val="28"/>
        </w:rPr>
        <w:t xml:space="preserve"> организации</w:t>
      </w:r>
    </w:p>
    <w:p w14:paraId="0661BD61" w14:textId="77777777" w:rsidR="00F3023B" w:rsidRPr="00C043D6" w:rsidRDefault="00F3023B" w:rsidP="00F3023B">
      <w:pPr>
        <w:pStyle w:val="Style2"/>
        <w:widowControl/>
        <w:jc w:val="both"/>
        <w:rPr>
          <w:noProof/>
          <w:sz w:val="28"/>
          <w:szCs w:val="28"/>
        </w:rPr>
      </w:pPr>
      <w:r w:rsidRPr="00CB4F90">
        <w:rPr>
          <w:sz w:val="28"/>
          <w:szCs w:val="28"/>
        </w:rPr>
        <w:t>Информационная система как многомерный объект: информационное, технологическое и организационное измерения. Информационные системы: индивидуальные, коллективные, организационные и межорганизационные. Точки зрения на ИС: с позиций функционирования (развертывания бизнес-процесса, внутри и по границам организации), с позиции структуры (стабильной характеристикой предприятия). Роль информации в системе с позиций видения организации, ограниченной функциональными аспектами.</w:t>
      </w:r>
      <w:r>
        <w:rPr>
          <w:sz w:val="28"/>
          <w:szCs w:val="28"/>
        </w:rPr>
        <w:t xml:space="preserve"> </w:t>
      </w:r>
      <w:r w:rsidRPr="009941B8">
        <w:rPr>
          <w:noProof/>
          <w:sz w:val="28"/>
          <w:szCs w:val="28"/>
        </w:rPr>
        <w:t xml:space="preserve">Информационные ресурсы организации. </w:t>
      </w:r>
      <w:r w:rsidRPr="00C12D32">
        <w:rPr>
          <w:noProof/>
          <w:sz w:val="28"/>
          <w:szCs w:val="28"/>
        </w:rPr>
        <w:t xml:space="preserve">Системы управления </w:t>
      </w:r>
      <w:r>
        <w:rPr>
          <w:noProof/>
          <w:sz w:val="28"/>
          <w:szCs w:val="28"/>
        </w:rPr>
        <w:t>текущей деятельностью организации.</w:t>
      </w:r>
      <w:r w:rsidRPr="003A3E5E">
        <w:rPr>
          <w:noProof/>
          <w:sz w:val="28"/>
          <w:szCs w:val="28"/>
        </w:rPr>
        <w:t xml:space="preserve"> </w:t>
      </w:r>
      <w:r w:rsidRPr="00C5148C">
        <w:rPr>
          <w:noProof/>
          <w:sz w:val="28"/>
          <w:szCs w:val="28"/>
        </w:rPr>
        <w:t xml:space="preserve">Особенности автоматизации организации. </w:t>
      </w:r>
      <w:r w:rsidRPr="00C12D32">
        <w:rPr>
          <w:noProof/>
          <w:sz w:val="28"/>
          <w:szCs w:val="28"/>
        </w:rPr>
        <w:t>ИТ-ландшафт, основные понятия.</w:t>
      </w:r>
      <w:r>
        <w:rPr>
          <w:noProof/>
          <w:sz w:val="28"/>
          <w:szCs w:val="28"/>
        </w:rPr>
        <w:t xml:space="preserve"> </w:t>
      </w:r>
    </w:p>
    <w:p w14:paraId="6EAAF48C" w14:textId="77777777" w:rsidR="00F3023B" w:rsidRDefault="00F3023B" w:rsidP="00F3023B">
      <w:pPr>
        <w:pStyle w:val="Style2"/>
        <w:widowControl/>
        <w:jc w:val="both"/>
        <w:rPr>
          <w:b/>
          <w:sz w:val="28"/>
          <w:szCs w:val="28"/>
        </w:rPr>
      </w:pPr>
    </w:p>
    <w:p w14:paraId="2F74958C" w14:textId="77777777" w:rsidR="00437B3C" w:rsidRPr="003A3E5E" w:rsidRDefault="00437B3C" w:rsidP="00F3023B">
      <w:pPr>
        <w:pStyle w:val="Style2"/>
        <w:widowControl/>
        <w:jc w:val="both"/>
        <w:rPr>
          <w:b/>
          <w:sz w:val="28"/>
          <w:szCs w:val="28"/>
        </w:rPr>
      </w:pPr>
    </w:p>
    <w:p w14:paraId="2699EAE9" w14:textId="77777777" w:rsidR="00F3023B" w:rsidRPr="00B644F0" w:rsidRDefault="00F3023B" w:rsidP="00F3023B">
      <w:pPr>
        <w:pStyle w:val="Style2"/>
        <w:widowControl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2</w:t>
      </w:r>
      <w:r w:rsidRPr="00B644F0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Повышение</w:t>
      </w:r>
      <w:r w:rsidRPr="00C5148C">
        <w:rPr>
          <w:b/>
          <w:sz w:val="28"/>
          <w:szCs w:val="28"/>
        </w:rPr>
        <w:t xml:space="preserve"> эффективности операционной деятельности предприятия с помощью информационных технологий</w:t>
      </w:r>
    </w:p>
    <w:p w14:paraId="79D5B852" w14:textId="77777777" w:rsidR="00F3023B" w:rsidRDefault="00F3023B" w:rsidP="00F3023B">
      <w:pPr>
        <w:pStyle w:val="Style2"/>
        <w:widowControl/>
        <w:jc w:val="both"/>
        <w:rPr>
          <w:noProof/>
          <w:sz w:val="28"/>
          <w:szCs w:val="28"/>
        </w:rPr>
      </w:pPr>
      <w:r w:rsidRPr="00762A08">
        <w:rPr>
          <w:noProof/>
          <w:sz w:val="28"/>
          <w:szCs w:val="28"/>
        </w:rPr>
        <w:t xml:space="preserve">Производственное предприятие. Логистическое предприятие и </w:t>
      </w:r>
      <w:r>
        <w:rPr>
          <w:noProof/>
          <w:sz w:val="28"/>
          <w:szCs w:val="28"/>
        </w:rPr>
        <w:t>финансовое предприятие. Бизнес-</w:t>
      </w:r>
      <w:r w:rsidRPr="00762A08">
        <w:rPr>
          <w:noProof/>
          <w:sz w:val="28"/>
          <w:szCs w:val="28"/>
        </w:rPr>
        <w:t xml:space="preserve">процесс на производственном предприятии. </w:t>
      </w:r>
      <w:r w:rsidRPr="00C5148C">
        <w:rPr>
          <w:noProof/>
          <w:sz w:val="28"/>
          <w:szCs w:val="28"/>
        </w:rPr>
        <w:t xml:space="preserve">Задачи информационного обеспечения учета и ведения хозяйственных операций предприятия. </w:t>
      </w:r>
      <w:r w:rsidRPr="00C043D6">
        <w:rPr>
          <w:noProof/>
          <w:sz w:val="28"/>
          <w:szCs w:val="28"/>
          <w:lang w:val="en-US"/>
        </w:rPr>
        <w:t xml:space="preserve">EIS (Enterprise information system) </w:t>
      </w:r>
      <w:r w:rsidRPr="00762A08">
        <w:rPr>
          <w:noProof/>
          <w:sz w:val="28"/>
          <w:szCs w:val="28"/>
        </w:rPr>
        <w:t>и</w:t>
      </w:r>
      <w:r w:rsidRPr="00C043D6">
        <w:rPr>
          <w:noProof/>
          <w:sz w:val="28"/>
          <w:szCs w:val="28"/>
          <w:lang w:val="en-US"/>
        </w:rPr>
        <w:t xml:space="preserve"> MIS (Management information system) </w:t>
      </w:r>
      <w:r w:rsidRPr="00762A08">
        <w:rPr>
          <w:noProof/>
          <w:sz w:val="28"/>
          <w:szCs w:val="28"/>
        </w:rPr>
        <w:t>в</w:t>
      </w:r>
      <w:r w:rsidRPr="00C043D6">
        <w:rPr>
          <w:noProof/>
          <w:sz w:val="28"/>
          <w:szCs w:val="28"/>
          <w:lang w:val="en-US"/>
        </w:rPr>
        <w:t xml:space="preserve"> </w:t>
      </w:r>
      <w:r w:rsidRPr="00762A08">
        <w:rPr>
          <w:noProof/>
          <w:sz w:val="28"/>
          <w:szCs w:val="28"/>
        </w:rPr>
        <w:t>производственных</w:t>
      </w:r>
      <w:r w:rsidRPr="00C043D6">
        <w:rPr>
          <w:noProof/>
          <w:sz w:val="28"/>
          <w:szCs w:val="28"/>
          <w:lang w:val="en-US"/>
        </w:rPr>
        <w:t xml:space="preserve"> </w:t>
      </w:r>
      <w:r w:rsidRPr="00762A08">
        <w:rPr>
          <w:noProof/>
          <w:sz w:val="28"/>
          <w:szCs w:val="28"/>
        </w:rPr>
        <w:t>предприятиях</w:t>
      </w:r>
      <w:r w:rsidRPr="00C043D6">
        <w:rPr>
          <w:noProof/>
          <w:sz w:val="28"/>
          <w:szCs w:val="28"/>
          <w:lang w:val="en-US"/>
        </w:rPr>
        <w:t xml:space="preserve">. </w:t>
      </w:r>
      <w:r w:rsidRPr="00762A08">
        <w:rPr>
          <w:noProof/>
          <w:sz w:val="28"/>
          <w:szCs w:val="28"/>
        </w:rPr>
        <w:t xml:space="preserve">Функциональная структура базовой </w:t>
      </w:r>
      <w:r>
        <w:rPr>
          <w:noProof/>
          <w:sz w:val="28"/>
          <w:szCs w:val="28"/>
        </w:rPr>
        <w:t xml:space="preserve">корпоративной </w:t>
      </w:r>
      <w:r w:rsidRPr="00762A08">
        <w:rPr>
          <w:noProof/>
          <w:sz w:val="28"/>
          <w:szCs w:val="28"/>
        </w:rPr>
        <w:t xml:space="preserve">информационной системы класса ERP (Информационных систем управления </w:t>
      </w:r>
      <w:r>
        <w:rPr>
          <w:noProof/>
          <w:sz w:val="28"/>
          <w:szCs w:val="28"/>
        </w:rPr>
        <w:t>ресурсами предприятия</w:t>
      </w:r>
      <w:r w:rsidRPr="00762A08">
        <w:rPr>
          <w:noProof/>
          <w:sz w:val="28"/>
          <w:szCs w:val="28"/>
        </w:rPr>
        <w:t>).</w:t>
      </w:r>
      <w:r w:rsidRPr="006E64FD"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t xml:space="preserve"> </w:t>
      </w:r>
      <w:r w:rsidRPr="00C12D32">
        <w:rPr>
          <w:noProof/>
          <w:sz w:val="28"/>
          <w:szCs w:val="28"/>
        </w:rPr>
        <w:t xml:space="preserve">Стандарт MRPII – планирование производственных ресурсов. Корпоративная информационная система (ERP) - виртуальная проекция предприятия. </w:t>
      </w:r>
      <w:r w:rsidRPr="00C5148C">
        <w:rPr>
          <w:noProof/>
          <w:sz w:val="28"/>
          <w:szCs w:val="28"/>
        </w:rPr>
        <w:t>Роль финансового учета и корпоративной отчетности в системе корпоративного</w:t>
      </w:r>
      <w:r w:rsidRPr="000C1CC3">
        <w:rPr>
          <w:noProof/>
          <w:sz w:val="28"/>
          <w:szCs w:val="28"/>
        </w:rPr>
        <w:t xml:space="preserve"> </w:t>
      </w:r>
      <w:r w:rsidRPr="00C5148C">
        <w:rPr>
          <w:noProof/>
          <w:sz w:val="28"/>
          <w:szCs w:val="28"/>
        </w:rPr>
        <w:t>управления как основного информационного канала, связывающего организацию с ее внешними стейкхолдерами.</w:t>
      </w:r>
      <w:r>
        <w:rPr>
          <w:noProof/>
          <w:sz w:val="28"/>
          <w:szCs w:val="28"/>
        </w:rPr>
        <w:t xml:space="preserve"> </w:t>
      </w:r>
    </w:p>
    <w:p w14:paraId="170D0D2A" w14:textId="77777777" w:rsidR="00F3023B" w:rsidRDefault="00F3023B" w:rsidP="00F3023B">
      <w:pPr>
        <w:pStyle w:val="Style2"/>
        <w:widowControl/>
        <w:jc w:val="both"/>
        <w:rPr>
          <w:b/>
          <w:bCs/>
          <w:noProof/>
          <w:sz w:val="28"/>
          <w:szCs w:val="28"/>
        </w:rPr>
      </w:pPr>
    </w:p>
    <w:p w14:paraId="6ABEC2F8" w14:textId="77777777" w:rsidR="00F3023B" w:rsidRPr="00543BCB" w:rsidRDefault="00F3023B" w:rsidP="00F3023B">
      <w:pPr>
        <w:pStyle w:val="Style2"/>
        <w:widowControl/>
        <w:jc w:val="both"/>
        <w:rPr>
          <w:b/>
          <w:bCs/>
          <w:noProof/>
          <w:sz w:val="28"/>
          <w:szCs w:val="28"/>
        </w:rPr>
      </w:pPr>
      <w:r w:rsidRPr="00543BCB">
        <w:rPr>
          <w:b/>
          <w:bCs/>
          <w:noProof/>
          <w:sz w:val="28"/>
          <w:szCs w:val="28"/>
        </w:rPr>
        <w:t>Тема 3. Отраслевые и специализированные информационные системы</w:t>
      </w:r>
    </w:p>
    <w:p w14:paraId="334AA592" w14:textId="77777777" w:rsidR="00F3023B" w:rsidRPr="00F3023B" w:rsidRDefault="00F3023B" w:rsidP="00F3023B">
      <w:pPr>
        <w:pStyle w:val="Style2"/>
        <w:widowControl/>
        <w:jc w:val="both"/>
        <w:rPr>
          <w:noProof/>
          <w:sz w:val="28"/>
          <w:szCs w:val="28"/>
        </w:rPr>
      </w:pPr>
      <w:r w:rsidRPr="00F3023B">
        <w:rPr>
          <w:noProof/>
          <w:sz w:val="28"/>
          <w:szCs w:val="28"/>
        </w:rPr>
        <w:t xml:space="preserve">Отраслевые и специализированные информационные системы. Автоматизированные банковские системы (АБС). ИТ Системы электронного документооборота. Инструментальные средства, платформы и среды для разработки систем электронного документооборота. Системы управления человеческими ресурсами (HRM-системы). Системы управления взаимоотношениями с поставщиками, клиентами и планирование ресурсов предприятия (SCM, CRM и CSRP). Логистичесике ИС. Приложения бизнес-аналитики. Концепция ECM (enterprise content management). Информационые системы управления контентом. </w:t>
      </w:r>
    </w:p>
    <w:p w14:paraId="51BEA715" w14:textId="77777777" w:rsidR="00F3023B" w:rsidRPr="00F3023B" w:rsidRDefault="00F3023B" w:rsidP="00F3023B">
      <w:pPr>
        <w:pStyle w:val="Style2"/>
        <w:widowControl/>
        <w:jc w:val="both"/>
        <w:rPr>
          <w:noProof/>
          <w:sz w:val="28"/>
          <w:szCs w:val="28"/>
        </w:rPr>
      </w:pPr>
      <w:r w:rsidRPr="00F3023B">
        <w:rPr>
          <w:noProof/>
          <w:sz w:val="28"/>
          <w:szCs w:val="28"/>
        </w:rPr>
        <w:lastRenderedPageBreak/>
        <w:t xml:space="preserve">Роль информационных систем в процессе принятия управленчесикх решений. Концепция и системы управления эффективностью деятельности предприятия (BPM), промышленный стандарт. Определение ВРМ. </w:t>
      </w:r>
    </w:p>
    <w:bookmarkEnd w:id="13"/>
    <w:p w14:paraId="1A1CB0B1" w14:textId="77777777" w:rsidR="00F3023B" w:rsidRPr="00F3023B" w:rsidRDefault="00F3023B" w:rsidP="00F302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59B32488" w14:textId="77777777" w:rsidR="00F3023B" w:rsidRPr="00F3023B" w:rsidRDefault="00F3023B" w:rsidP="00F3023B">
      <w:pPr>
        <w:spacing w:after="0" w:line="240" w:lineRule="auto"/>
        <w:jc w:val="both"/>
        <w:rPr>
          <w:rFonts w:ascii="Times New Roman" w:hAnsi="Times New Roman"/>
          <w:b/>
          <w:bCs/>
          <w:noProof/>
          <w:sz w:val="28"/>
          <w:szCs w:val="28"/>
          <w:lang w:val="ru-RU"/>
        </w:rPr>
      </w:pPr>
      <w:r w:rsidRPr="00F3023B">
        <w:rPr>
          <w:rFonts w:ascii="Times New Roman" w:hAnsi="Times New Roman"/>
          <w:b/>
          <w:bCs/>
          <w:noProof/>
          <w:sz w:val="28"/>
          <w:szCs w:val="28"/>
          <w:lang w:val="ru-RU"/>
        </w:rPr>
        <w:t>Тема 4.  Государственные информационные системы</w:t>
      </w:r>
    </w:p>
    <w:p w14:paraId="488D5204" w14:textId="77777777" w:rsidR="00F3023B" w:rsidRPr="00F3023B" w:rsidRDefault="00F3023B" w:rsidP="00F3023B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ru-RU"/>
        </w:rPr>
      </w:pPr>
      <w:r w:rsidRPr="00F3023B">
        <w:rPr>
          <w:rFonts w:ascii="Times New Roman" w:hAnsi="Times New Roman"/>
          <w:noProof/>
          <w:sz w:val="28"/>
          <w:szCs w:val="28"/>
          <w:lang w:val="ru-RU"/>
        </w:rPr>
        <w:t>Использование информационных технологий для повышения эффективности деятельности государственных структур. Межведомственное взаимодействие и его информационая поддержка. Политика импортозамещения: причины, последствия для организаций и ИТ-отрасли. Информационные системы Министерств и ведомств (Минфин РФ, Казначейство РФ, ФНС России и др.): направления развития, текущие возможности. Открытые данные. Ключевые разработчики и интеграторы проектов автоматизации государственного сектора.</w:t>
      </w:r>
    </w:p>
    <w:p w14:paraId="709050C5" w14:textId="77777777" w:rsidR="00F3023B" w:rsidRPr="00F3023B" w:rsidRDefault="00F3023B" w:rsidP="00F3023B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ru-RU"/>
        </w:rPr>
      </w:pPr>
    </w:p>
    <w:p w14:paraId="6B77964A" w14:textId="77777777" w:rsidR="00F3023B" w:rsidRPr="00F3023B" w:rsidRDefault="00F3023B" w:rsidP="00F3023B">
      <w:pPr>
        <w:pStyle w:val="Style2"/>
        <w:widowControl/>
        <w:jc w:val="both"/>
        <w:rPr>
          <w:b/>
          <w:sz w:val="28"/>
          <w:szCs w:val="28"/>
        </w:rPr>
      </w:pPr>
      <w:r w:rsidRPr="00F3023B">
        <w:rPr>
          <w:b/>
          <w:sz w:val="28"/>
          <w:szCs w:val="28"/>
        </w:rPr>
        <w:t>Тема 5. Обзор рынка информационных систем управления предприятием</w:t>
      </w:r>
    </w:p>
    <w:p w14:paraId="65CD977B" w14:textId="77777777" w:rsidR="00F3023B" w:rsidRPr="00F3023B" w:rsidRDefault="00F3023B" w:rsidP="00F3023B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ru-RU"/>
        </w:rPr>
      </w:pPr>
      <w:r w:rsidRPr="00F3023B">
        <w:rPr>
          <w:rFonts w:ascii="Times New Roman" w:hAnsi="Times New Roman"/>
          <w:noProof/>
          <w:sz w:val="28"/>
          <w:szCs w:val="28"/>
          <w:lang w:val="ru-RU"/>
        </w:rPr>
        <w:t xml:space="preserve">Особенности развития рынка информационны систем в России; современные тренды и ведущие игроки. Ведущие разработчики информационных систем в России и мире. Ключевые интеграторы в России: внедрение и адаптация бизнес-решений. Вертикальные ИТ-решения. Анализ рынка корпоративных информационных систем класса </w:t>
      </w:r>
      <w:r w:rsidRPr="00F3023B">
        <w:rPr>
          <w:rFonts w:ascii="Times New Roman" w:hAnsi="Times New Roman"/>
          <w:noProof/>
          <w:sz w:val="28"/>
          <w:szCs w:val="28"/>
        </w:rPr>
        <w:t>ERP</w:t>
      </w:r>
      <w:r w:rsidRPr="00F3023B">
        <w:rPr>
          <w:rFonts w:ascii="Times New Roman" w:hAnsi="Times New Roman"/>
          <w:noProof/>
          <w:sz w:val="28"/>
          <w:szCs w:val="28"/>
          <w:lang w:val="ru-RU"/>
        </w:rPr>
        <w:t xml:space="preserve"> (ИСУП). Мировой рынок </w:t>
      </w:r>
      <w:r w:rsidRPr="00F3023B">
        <w:rPr>
          <w:rFonts w:ascii="Times New Roman" w:hAnsi="Times New Roman"/>
          <w:noProof/>
          <w:sz w:val="28"/>
          <w:szCs w:val="28"/>
        </w:rPr>
        <w:t>ERP</w:t>
      </w:r>
      <w:r w:rsidRPr="00F3023B">
        <w:rPr>
          <w:rFonts w:ascii="Times New Roman" w:hAnsi="Times New Roman"/>
          <w:noProof/>
          <w:sz w:val="28"/>
          <w:szCs w:val="28"/>
          <w:lang w:val="ru-RU"/>
        </w:rPr>
        <w:t xml:space="preserve">-систем. Особенности </w:t>
      </w:r>
      <w:r w:rsidRPr="00F3023B">
        <w:rPr>
          <w:rFonts w:ascii="Times New Roman" w:hAnsi="Times New Roman"/>
          <w:noProof/>
          <w:sz w:val="28"/>
          <w:szCs w:val="28"/>
        </w:rPr>
        <w:t>ERP</w:t>
      </w:r>
      <w:r w:rsidRPr="00F3023B">
        <w:rPr>
          <w:rFonts w:ascii="Times New Roman" w:hAnsi="Times New Roman"/>
          <w:noProof/>
          <w:sz w:val="28"/>
          <w:szCs w:val="28"/>
          <w:lang w:val="ru-RU"/>
        </w:rPr>
        <w:t xml:space="preserve">-рынка России. Системы ИТ-дистрибуции. Рынок </w:t>
      </w:r>
      <w:r w:rsidRPr="00F3023B">
        <w:rPr>
          <w:rFonts w:ascii="Times New Roman" w:hAnsi="Times New Roman"/>
          <w:noProof/>
          <w:sz w:val="28"/>
          <w:szCs w:val="28"/>
        </w:rPr>
        <w:t>CRM</w:t>
      </w:r>
      <w:r w:rsidRPr="00F3023B">
        <w:rPr>
          <w:rFonts w:ascii="Times New Roman" w:hAnsi="Times New Roman"/>
          <w:noProof/>
          <w:sz w:val="28"/>
          <w:szCs w:val="28"/>
          <w:lang w:val="ru-RU"/>
        </w:rPr>
        <w:t xml:space="preserve">-систем. Системы управления текущей деятельностью предприятия. Приложения бизнес-аналитики. Облачные решения для бизнеса. Рынок </w:t>
      </w:r>
      <w:r w:rsidRPr="00F3023B">
        <w:rPr>
          <w:rFonts w:ascii="Times New Roman" w:hAnsi="Times New Roman"/>
          <w:noProof/>
          <w:sz w:val="28"/>
          <w:szCs w:val="28"/>
        </w:rPr>
        <w:t>CRM</w:t>
      </w:r>
      <w:r w:rsidRPr="00F3023B">
        <w:rPr>
          <w:rFonts w:ascii="Times New Roman" w:hAnsi="Times New Roman"/>
          <w:noProof/>
          <w:sz w:val="28"/>
          <w:szCs w:val="28"/>
          <w:lang w:val="ru-RU"/>
        </w:rPr>
        <w:t xml:space="preserve">-систем. Облачные решения для бизнеса. Рынок </w:t>
      </w:r>
      <w:r w:rsidRPr="00F3023B">
        <w:rPr>
          <w:rFonts w:ascii="Times New Roman" w:hAnsi="Times New Roman"/>
          <w:noProof/>
          <w:sz w:val="28"/>
          <w:szCs w:val="28"/>
        </w:rPr>
        <w:t>BI</w:t>
      </w:r>
      <w:r w:rsidRPr="00F3023B">
        <w:rPr>
          <w:rFonts w:ascii="Times New Roman" w:hAnsi="Times New Roman"/>
          <w:noProof/>
          <w:sz w:val="28"/>
          <w:szCs w:val="28"/>
          <w:lang w:val="ru-RU"/>
        </w:rPr>
        <w:t xml:space="preserve">. Рынок СЭД и </w:t>
      </w:r>
      <w:r w:rsidRPr="00F3023B">
        <w:rPr>
          <w:rFonts w:ascii="Times New Roman" w:hAnsi="Times New Roman"/>
          <w:noProof/>
          <w:sz w:val="28"/>
          <w:szCs w:val="28"/>
        </w:rPr>
        <w:t>ECM</w:t>
      </w:r>
      <w:r w:rsidRPr="00F3023B">
        <w:rPr>
          <w:rFonts w:ascii="Times New Roman" w:hAnsi="Times New Roman"/>
          <w:noProof/>
          <w:sz w:val="28"/>
          <w:szCs w:val="28"/>
          <w:lang w:val="ru-RU"/>
        </w:rPr>
        <w:t xml:space="preserve">. Рынок </w:t>
      </w:r>
      <w:r w:rsidRPr="00F3023B">
        <w:rPr>
          <w:rFonts w:ascii="Times New Roman" w:hAnsi="Times New Roman"/>
          <w:noProof/>
          <w:sz w:val="28"/>
          <w:szCs w:val="28"/>
        </w:rPr>
        <w:t>HRM</w:t>
      </w:r>
      <w:r w:rsidRPr="00F3023B">
        <w:rPr>
          <w:rFonts w:ascii="Times New Roman" w:hAnsi="Times New Roman"/>
          <w:noProof/>
          <w:sz w:val="28"/>
          <w:szCs w:val="28"/>
          <w:lang w:val="ru-RU"/>
        </w:rPr>
        <w:t>-систем.</w:t>
      </w:r>
    </w:p>
    <w:p w14:paraId="1B393A9A" w14:textId="77777777" w:rsidR="00F3023B" w:rsidRPr="00F3023B" w:rsidRDefault="00F3023B" w:rsidP="00F3023B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ru-RU"/>
        </w:rPr>
      </w:pPr>
    </w:p>
    <w:p w14:paraId="7D89F584" w14:textId="77777777" w:rsidR="00F3023B" w:rsidRPr="00F3023B" w:rsidRDefault="00F3023B" w:rsidP="00F3023B">
      <w:pPr>
        <w:pStyle w:val="Style2"/>
        <w:widowControl/>
        <w:jc w:val="both"/>
        <w:rPr>
          <w:b/>
          <w:sz w:val="28"/>
          <w:szCs w:val="28"/>
        </w:rPr>
      </w:pPr>
      <w:r w:rsidRPr="00F3023B">
        <w:rPr>
          <w:b/>
          <w:sz w:val="28"/>
          <w:szCs w:val="28"/>
        </w:rPr>
        <w:t>Тема 6. Трансформация роли информационных систем: причины и последствия для бизнеса</w:t>
      </w:r>
    </w:p>
    <w:p w14:paraId="309CC569" w14:textId="77777777" w:rsidR="00F3023B" w:rsidRPr="00F3023B" w:rsidRDefault="00F3023B" w:rsidP="00F3023B">
      <w:pPr>
        <w:pStyle w:val="Web"/>
        <w:shd w:val="clear" w:color="auto" w:fill="FFFFFF"/>
        <w:tabs>
          <w:tab w:val="center" w:pos="5812"/>
        </w:tabs>
        <w:spacing w:before="0" w:beforeAutospacing="0" w:after="0" w:afterAutospacing="0"/>
        <w:jc w:val="both"/>
        <w:rPr>
          <w:noProof/>
          <w:sz w:val="28"/>
          <w:szCs w:val="28"/>
        </w:rPr>
      </w:pPr>
      <w:r w:rsidRPr="00F3023B">
        <w:rPr>
          <w:noProof/>
          <w:sz w:val="28"/>
          <w:szCs w:val="28"/>
        </w:rPr>
        <w:t xml:space="preserve">Коробочные решения, конструкторы и платформенные решения: выбор, преимущества и недостатки. От разработки информационных систем к информационнысм системам как сервисам. Облачные решения для бизнеса. Трансформация роли информационных систем в компании. Стратегическая роль информационныз систем. Возможности информационных систем и изменение фокуса стратегии развития органиаций. Матрица МакФарлана. Модель стратегического выравнивания Хендерсона и Венкатрамана. Изменения в организационных структурах и корпоративной культуре. Трансформация бизнес-модели организации. Об управлении информационными системами в организации: </w:t>
      </w:r>
      <w:r w:rsidRPr="00F3023B">
        <w:rPr>
          <w:noProof/>
          <w:sz w:val="28"/>
          <w:szCs w:val="28"/>
          <w:lang w:val="en-GB"/>
        </w:rPr>
        <w:t>Cobit</w:t>
      </w:r>
      <w:r w:rsidRPr="00F3023B">
        <w:rPr>
          <w:noProof/>
          <w:sz w:val="28"/>
          <w:szCs w:val="28"/>
        </w:rPr>
        <w:t xml:space="preserve"> и корпоративное управление.</w:t>
      </w:r>
    </w:p>
    <w:p w14:paraId="094E1BBF" w14:textId="77777777" w:rsidR="00CF4053" w:rsidRPr="0094024B" w:rsidRDefault="00F3023B" w:rsidP="00CF4053">
      <w:pPr>
        <w:pStyle w:val="2"/>
        <w:numPr>
          <w:ilvl w:val="0"/>
          <w:numId w:val="0"/>
        </w:numPr>
        <w:tabs>
          <w:tab w:val="left" w:pos="0"/>
        </w:tabs>
        <w:ind w:left="576" w:right="511" w:hanging="576"/>
      </w:pPr>
      <w:r w:rsidRPr="00F3023B">
        <w:rPr>
          <w:rStyle w:val="FontStyle428"/>
          <w:b/>
          <w:sz w:val="28"/>
          <w:szCs w:val="28"/>
          <w:lang w:val="ru-RU"/>
        </w:rPr>
        <w:br w:type="page"/>
      </w:r>
      <w:r w:rsidR="00CF4053" w:rsidRPr="0094024B">
        <w:lastRenderedPageBreak/>
        <w:t>5.2. Учебно-тематический план</w:t>
      </w:r>
    </w:p>
    <w:p w14:paraId="148B369F" w14:textId="77777777" w:rsidR="00CF4053" w:rsidRDefault="00CF4053" w:rsidP="00CF4053">
      <w:pPr>
        <w:pStyle w:val="af"/>
        <w:tabs>
          <w:tab w:val="left" w:pos="0"/>
        </w:tabs>
        <w:jc w:val="right"/>
      </w:pPr>
      <w:r w:rsidRPr="0094024B">
        <w:t xml:space="preserve">Таблица </w:t>
      </w:r>
      <w:r>
        <w:t>3</w:t>
      </w:r>
    </w:p>
    <w:tbl>
      <w:tblPr>
        <w:tblW w:w="9591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24"/>
        <w:gridCol w:w="2356"/>
        <w:gridCol w:w="709"/>
        <w:gridCol w:w="858"/>
        <w:gridCol w:w="992"/>
        <w:gridCol w:w="1276"/>
        <w:gridCol w:w="1134"/>
        <w:gridCol w:w="1827"/>
        <w:gridCol w:w="15"/>
      </w:tblGrid>
      <w:tr w:rsidR="00CF4053" w:rsidRPr="00D921E8" w14:paraId="1A31D1B1" w14:textId="77777777" w:rsidTr="0040120F">
        <w:trPr>
          <w:gridAfter w:val="1"/>
          <w:wAfter w:w="15" w:type="dxa"/>
          <w:tblHeader/>
        </w:trPr>
        <w:tc>
          <w:tcPr>
            <w:tcW w:w="42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BB2922" w14:textId="77777777" w:rsidR="00CF4053" w:rsidRPr="00CF4053" w:rsidRDefault="00CF4053" w:rsidP="0040120F">
            <w:pPr>
              <w:pStyle w:val="Style387"/>
              <w:widowControl/>
              <w:jc w:val="center"/>
              <w:rPr>
                <w:rStyle w:val="FontStyle681"/>
                <w:b/>
              </w:rPr>
            </w:pPr>
            <w:r w:rsidRPr="00CF4053">
              <w:rPr>
                <w:rStyle w:val="FontStyle681"/>
                <w:b/>
              </w:rPr>
              <w:t>№ п/п</w:t>
            </w:r>
          </w:p>
        </w:tc>
        <w:tc>
          <w:tcPr>
            <w:tcW w:w="2356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625E01C" w14:textId="77777777" w:rsidR="00CF4053" w:rsidRPr="00CF4053" w:rsidRDefault="00CF4053" w:rsidP="0040120F">
            <w:pPr>
              <w:pStyle w:val="Style350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CF4053">
              <w:rPr>
                <w:rStyle w:val="FontStyle694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96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135515" w14:textId="77777777" w:rsidR="00CF4053" w:rsidRPr="00CF4053" w:rsidRDefault="00CF4053" w:rsidP="0040120F">
            <w:pPr>
              <w:adjustRightInd w:val="0"/>
              <w:jc w:val="center"/>
              <w:rPr>
                <w:rStyle w:val="FontStyle694"/>
                <w:color w:val="000000"/>
                <w:lang w:val="ru-RU"/>
              </w:rPr>
            </w:pPr>
            <w:r w:rsidRPr="00CF4053">
              <w:rPr>
                <w:rStyle w:val="FontStyle694"/>
                <w:color w:val="000000"/>
                <w:lang w:val="ru-RU"/>
              </w:rPr>
              <w:t>Трудоемкость в часах</w:t>
            </w:r>
          </w:p>
          <w:p w14:paraId="6EB3E855" w14:textId="77777777" w:rsidR="00CF4053" w:rsidRPr="00CF4053" w:rsidRDefault="00CF4053" w:rsidP="0040120F">
            <w:pPr>
              <w:pStyle w:val="Style350"/>
              <w:widowControl/>
              <w:jc w:val="center"/>
              <w:rPr>
                <w:rStyle w:val="FontStyle694"/>
              </w:rPr>
            </w:pPr>
            <w:r w:rsidRPr="00CF4053">
              <w:rPr>
                <w:rStyle w:val="FontStyle694"/>
                <w:color w:val="000000"/>
              </w:rPr>
              <w:t>(</w:t>
            </w:r>
            <w:r w:rsidRPr="00CF4053">
              <w:rPr>
                <w:bCs/>
                <w:color w:val="000000"/>
                <w:sz w:val="22"/>
                <w:szCs w:val="22"/>
              </w:rPr>
              <w:t>очная форма обучения)</w:t>
            </w:r>
          </w:p>
        </w:tc>
        <w:tc>
          <w:tcPr>
            <w:tcW w:w="1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6E4FFB1" w14:textId="77777777" w:rsidR="00CF4053" w:rsidRPr="00CF4053" w:rsidRDefault="00CF4053" w:rsidP="0040120F">
            <w:pPr>
              <w:pStyle w:val="Style350"/>
              <w:widowControl/>
              <w:jc w:val="center"/>
              <w:rPr>
                <w:rStyle w:val="FontStyle694"/>
              </w:rPr>
            </w:pPr>
            <w:r w:rsidRPr="00CF4053">
              <w:rPr>
                <w:rStyle w:val="FontStyle694"/>
              </w:rPr>
              <w:t>Формы текущего контроля успеваемости</w:t>
            </w:r>
          </w:p>
        </w:tc>
      </w:tr>
      <w:tr w:rsidR="00CF4053" w:rsidRPr="00D921E8" w14:paraId="4098BA30" w14:textId="77777777" w:rsidTr="0040120F">
        <w:trPr>
          <w:gridAfter w:val="1"/>
          <w:wAfter w:w="15" w:type="dxa"/>
          <w:trHeight w:val="873"/>
          <w:tblHeader/>
        </w:trPr>
        <w:tc>
          <w:tcPr>
            <w:tcW w:w="42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46231C" w14:textId="77777777" w:rsidR="00CF4053" w:rsidRPr="00CF4053" w:rsidRDefault="00CF4053" w:rsidP="0040120F">
            <w:pPr>
              <w:rPr>
                <w:rStyle w:val="FontStyle681"/>
                <w:b/>
                <w:sz w:val="24"/>
                <w:szCs w:val="24"/>
              </w:rPr>
            </w:pPr>
          </w:p>
        </w:tc>
        <w:tc>
          <w:tcPr>
            <w:tcW w:w="235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1BD984E" w14:textId="77777777" w:rsidR="00CF4053" w:rsidRPr="00CF4053" w:rsidRDefault="00CF4053" w:rsidP="0040120F">
            <w:pPr>
              <w:rPr>
                <w:rStyle w:val="FontStyle694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188A57B" w14:textId="77777777" w:rsidR="00CF4053" w:rsidRPr="00CF4053" w:rsidRDefault="00CF4053" w:rsidP="0040120F">
            <w:pPr>
              <w:pStyle w:val="Style350"/>
              <w:widowControl/>
              <w:spacing w:line="360" w:lineRule="auto"/>
              <w:jc w:val="center"/>
              <w:rPr>
                <w:rStyle w:val="FontStyle694"/>
              </w:rPr>
            </w:pPr>
            <w:r w:rsidRPr="00CF4053">
              <w:rPr>
                <w:rStyle w:val="FontStyle694"/>
              </w:rPr>
              <w:t>Всего</w:t>
            </w:r>
          </w:p>
        </w:tc>
        <w:tc>
          <w:tcPr>
            <w:tcW w:w="3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411B8D" w14:textId="77777777" w:rsidR="00CF4053" w:rsidRPr="00CF4053" w:rsidRDefault="00CF4053" w:rsidP="0040120F">
            <w:pPr>
              <w:pStyle w:val="Style350"/>
              <w:widowControl/>
              <w:jc w:val="center"/>
              <w:rPr>
                <w:rStyle w:val="FontStyle694"/>
              </w:rPr>
            </w:pPr>
            <w:r w:rsidRPr="00CF4053">
              <w:rPr>
                <w:rStyle w:val="FontStyle694"/>
                <w:color w:val="000000"/>
              </w:rPr>
              <w:t>Контактная работа-Аудиторная работа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76CACF14" w14:textId="77777777" w:rsidR="00CF4053" w:rsidRPr="00CF4053" w:rsidRDefault="00CF4053" w:rsidP="0040120F">
            <w:pPr>
              <w:pStyle w:val="Style350"/>
              <w:widowControl/>
              <w:jc w:val="center"/>
              <w:rPr>
                <w:rStyle w:val="FontStyle694"/>
              </w:rPr>
            </w:pPr>
            <w:r w:rsidRPr="00CF4053">
              <w:rPr>
                <w:rStyle w:val="FontStyle694"/>
              </w:rPr>
              <w:t>Самосто-ятельная работа</w:t>
            </w:r>
          </w:p>
        </w:tc>
        <w:tc>
          <w:tcPr>
            <w:tcW w:w="1827" w:type="dxa"/>
            <w:vMerge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5D7730D1" w14:textId="77777777" w:rsidR="00CF4053" w:rsidRPr="00CF4053" w:rsidRDefault="00CF4053" w:rsidP="0040120F">
            <w:pPr>
              <w:jc w:val="center"/>
              <w:rPr>
                <w:rStyle w:val="FontStyle694"/>
                <w:sz w:val="24"/>
                <w:szCs w:val="24"/>
              </w:rPr>
            </w:pPr>
          </w:p>
        </w:tc>
      </w:tr>
      <w:tr w:rsidR="00CF4053" w:rsidRPr="00D921E8" w14:paraId="7B581AAC" w14:textId="77777777" w:rsidTr="0040120F">
        <w:trPr>
          <w:tblHeader/>
        </w:trPr>
        <w:tc>
          <w:tcPr>
            <w:tcW w:w="42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2B8B5E" w14:textId="77777777" w:rsidR="00CF4053" w:rsidRPr="00CF4053" w:rsidRDefault="00CF4053" w:rsidP="0040120F">
            <w:pPr>
              <w:rPr>
                <w:rStyle w:val="FontStyle681"/>
                <w:b/>
                <w:sz w:val="24"/>
                <w:szCs w:val="24"/>
              </w:rPr>
            </w:pPr>
          </w:p>
        </w:tc>
        <w:tc>
          <w:tcPr>
            <w:tcW w:w="235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78E7D60" w14:textId="77777777" w:rsidR="00CF4053" w:rsidRPr="00CF4053" w:rsidRDefault="00CF4053" w:rsidP="0040120F">
            <w:pPr>
              <w:rPr>
                <w:rStyle w:val="FontStyle694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06C98C1" w14:textId="77777777" w:rsidR="00CF4053" w:rsidRPr="00CF4053" w:rsidRDefault="00CF4053" w:rsidP="0040120F">
            <w:pPr>
              <w:rPr>
                <w:rStyle w:val="FontStyle694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12CE588" w14:textId="77777777" w:rsidR="00CF4053" w:rsidRPr="00CF4053" w:rsidRDefault="00CF4053" w:rsidP="0040120F">
            <w:pPr>
              <w:pStyle w:val="Style387"/>
              <w:widowControl/>
              <w:jc w:val="center"/>
              <w:rPr>
                <w:rStyle w:val="FontStyle681"/>
              </w:rPr>
            </w:pPr>
            <w:r w:rsidRPr="00CF4053">
              <w:rPr>
                <w:rStyle w:val="FontStyle681"/>
              </w:rPr>
              <w:t>Общая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26E3579" w14:textId="77777777" w:rsidR="00CF4053" w:rsidRPr="00CF4053" w:rsidRDefault="00CF4053" w:rsidP="0040120F">
            <w:pPr>
              <w:pStyle w:val="Style387"/>
              <w:widowControl/>
              <w:jc w:val="center"/>
              <w:rPr>
                <w:rStyle w:val="FontStyle681"/>
              </w:rPr>
            </w:pPr>
            <w:r w:rsidRPr="00CF4053">
              <w:rPr>
                <w:rStyle w:val="FontStyle681"/>
              </w:rPr>
              <w:t>Лекции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9063D19" w14:textId="77777777" w:rsidR="00CF4053" w:rsidRPr="00CF4053" w:rsidRDefault="00CF4053" w:rsidP="0040120F">
            <w:pPr>
              <w:jc w:val="center"/>
              <w:rPr>
                <w:rStyle w:val="FontStyle694"/>
                <w:sz w:val="24"/>
                <w:szCs w:val="24"/>
              </w:rPr>
            </w:pPr>
            <w:r w:rsidRPr="00CF4053">
              <w:rPr>
                <w:rFonts w:ascii="Times New Roman" w:hAnsi="Times New Roman"/>
              </w:rPr>
              <w:t>Семинары, практичес-кие занятия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2BAC5" w14:textId="77777777" w:rsidR="00CF4053" w:rsidRPr="00CF4053" w:rsidRDefault="00CF4053" w:rsidP="0040120F">
            <w:pPr>
              <w:rPr>
                <w:rStyle w:val="FontStyle694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A3C8B8" w14:textId="77777777" w:rsidR="00CF4053" w:rsidRPr="00CF4053" w:rsidRDefault="00CF4053" w:rsidP="0040120F">
            <w:pPr>
              <w:jc w:val="center"/>
              <w:rPr>
                <w:rStyle w:val="FontStyle694"/>
                <w:sz w:val="24"/>
                <w:szCs w:val="24"/>
              </w:rPr>
            </w:pPr>
          </w:p>
        </w:tc>
      </w:tr>
      <w:tr w:rsidR="00CF4053" w:rsidRPr="00CF4053" w14:paraId="2D95E420" w14:textId="77777777" w:rsidTr="0040120F">
        <w:tc>
          <w:tcPr>
            <w:tcW w:w="42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0444E6" w14:textId="77777777" w:rsidR="00CF4053" w:rsidRPr="00CF4053" w:rsidRDefault="00CF4053" w:rsidP="00CF4053">
            <w:pPr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 w:rsidRPr="00CF4053">
              <w:rPr>
                <w:rFonts w:ascii="Times New Roman" w:hAnsi="Times New Roman"/>
                <w:bCs/>
                <w:sz w:val="21"/>
                <w:szCs w:val="21"/>
              </w:rPr>
              <w:t>1</w:t>
            </w:r>
          </w:p>
        </w:tc>
        <w:tc>
          <w:tcPr>
            <w:tcW w:w="23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D414AF" w14:textId="77777777" w:rsidR="00CF4053" w:rsidRPr="00CF4053" w:rsidRDefault="00CF4053" w:rsidP="00CF405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4053">
              <w:rPr>
                <w:rFonts w:ascii="Times New Roman" w:hAnsi="Times New Roman"/>
                <w:bCs/>
                <w:sz w:val="24"/>
                <w:szCs w:val="24"/>
              </w:rPr>
              <w:t>Информационная поддержка деятельности организации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2B0E" w14:textId="77777777" w:rsidR="00CF4053" w:rsidRPr="00E95449" w:rsidRDefault="00E95449" w:rsidP="00CF4053">
            <w:pPr>
              <w:pStyle w:val="Style139"/>
              <w:jc w:val="center"/>
            </w:pPr>
            <w:r>
              <w:t>23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C29BBF" w14:textId="77777777" w:rsidR="00CF4053" w:rsidRPr="00E915BC" w:rsidRDefault="00CF4053" w:rsidP="00CF4053">
            <w:pPr>
              <w:pStyle w:val="Style139"/>
              <w:jc w:val="center"/>
            </w:pPr>
            <w:r>
              <w:t>8</w:t>
            </w:r>
          </w:p>
          <w:p w14:paraId="4FDD91D4" w14:textId="77777777" w:rsidR="00CF4053" w:rsidRPr="00A77305" w:rsidRDefault="00CF4053" w:rsidP="00CF4053">
            <w:pPr>
              <w:pStyle w:val="Style139"/>
              <w:jc w:val="center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3048A3" w14:textId="77777777" w:rsidR="00CF4053" w:rsidRPr="006A5E73" w:rsidRDefault="00CF4053" w:rsidP="00CF4053">
            <w:pPr>
              <w:pStyle w:val="Style139"/>
              <w:jc w:val="center"/>
            </w:pPr>
            <w:r w:rsidRPr="00A77305">
              <w:rPr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5F47CB" w14:textId="77777777" w:rsidR="00CF4053" w:rsidRPr="00F839FE" w:rsidRDefault="00CF4053" w:rsidP="00CF4053">
            <w:pPr>
              <w:pStyle w:val="Style139"/>
              <w:jc w:val="center"/>
            </w:pPr>
            <w:r>
              <w:t>6</w:t>
            </w:r>
          </w:p>
          <w:p w14:paraId="0F520188" w14:textId="77777777" w:rsidR="00CF4053" w:rsidRPr="00A77305" w:rsidRDefault="00CF4053" w:rsidP="00CF4053">
            <w:pPr>
              <w:pStyle w:val="Style139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16D29" w14:textId="77777777" w:rsidR="00CF4053" w:rsidRPr="00E35E59" w:rsidRDefault="00CF4053" w:rsidP="00CF4053">
            <w:pPr>
              <w:pStyle w:val="Style139"/>
              <w:jc w:val="center"/>
            </w:pPr>
            <w:r>
              <w:t>15</w:t>
            </w:r>
          </w:p>
          <w:p w14:paraId="2F95A4EC" w14:textId="77777777" w:rsidR="00CF4053" w:rsidRPr="00A77305" w:rsidRDefault="00CF4053" w:rsidP="00CF4053">
            <w:pPr>
              <w:pStyle w:val="Style139"/>
              <w:jc w:val="center"/>
              <w:rPr>
                <w:lang w:val="en-US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C236" w14:textId="77777777" w:rsidR="00CF4053" w:rsidRPr="00A77305" w:rsidRDefault="00CF4053" w:rsidP="00CF4053">
            <w:pPr>
              <w:pStyle w:val="Style139"/>
              <w:jc w:val="both"/>
            </w:pPr>
            <w:r w:rsidRPr="00A77305">
              <w:t>Дискуссия,</w:t>
            </w:r>
          </w:p>
          <w:p w14:paraId="54FB483D" w14:textId="77777777" w:rsidR="00CF4053" w:rsidRDefault="00CF4053" w:rsidP="00CF4053">
            <w:pPr>
              <w:pStyle w:val="Style139"/>
              <w:jc w:val="both"/>
            </w:pPr>
            <w:r w:rsidRPr="00A77305">
              <w:t>Обсуждение</w:t>
            </w:r>
          </w:p>
          <w:p w14:paraId="470F35F5" w14:textId="77777777" w:rsidR="00CF4053" w:rsidRPr="00A77305" w:rsidRDefault="00CF4053" w:rsidP="00CF4053">
            <w:pPr>
              <w:pStyle w:val="Style139"/>
              <w:jc w:val="both"/>
            </w:pPr>
            <w:r>
              <w:t>Ситуационная задача</w:t>
            </w:r>
          </w:p>
        </w:tc>
      </w:tr>
      <w:tr w:rsidR="00CF4053" w:rsidRPr="00CF4053" w14:paraId="4AC03F23" w14:textId="77777777" w:rsidTr="0040120F">
        <w:tc>
          <w:tcPr>
            <w:tcW w:w="42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D7D95" w14:textId="77777777" w:rsidR="00CF4053" w:rsidRPr="00CF4053" w:rsidRDefault="00CF4053" w:rsidP="00CF4053">
            <w:pPr>
              <w:jc w:val="center"/>
              <w:rPr>
                <w:rFonts w:ascii="Times New Roman" w:hAnsi="Times New Roman"/>
                <w:bCs/>
                <w:sz w:val="21"/>
                <w:szCs w:val="21"/>
                <w:lang w:val="ru-RU"/>
              </w:rPr>
            </w:pPr>
            <w:r>
              <w:rPr>
                <w:rFonts w:ascii="Times New Roman" w:hAnsi="Times New Roman"/>
                <w:bCs/>
                <w:sz w:val="21"/>
                <w:szCs w:val="21"/>
                <w:lang w:val="ru-RU"/>
              </w:rPr>
              <w:t>2</w:t>
            </w:r>
          </w:p>
        </w:tc>
        <w:tc>
          <w:tcPr>
            <w:tcW w:w="23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A7B4CB" w14:textId="77777777" w:rsidR="00CF4053" w:rsidRPr="00CF4053" w:rsidRDefault="00CF4053" w:rsidP="00CF4053">
            <w:pPr>
              <w:pStyle w:val="af"/>
              <w:rPr>
                <w:bCs/>
                <w:sz w:val="24"/>
                <w:szCs w:val="24"/>
                <w:lang w:val="ru-RU"/>
              </w:rPr>
            </w:pPr>
            <w:r w:rsidRPr="00CF4053">
              <w:rPr>
                <w:bCs/>
                <w:sz w:val="24"/>
                <w:szCs w:val="24"/>
                <w:lang w:val="ru-RU"/>
              </w:rPr>
              <w:t>Повышение эффективности операционной деятельности предприятия с помощью информационных технологий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864A" w14:textId="77777777" w:rsidR="00CF4053" w:rsidRPr="00E95449" w:rsidRDefault="00E95449" w:rsidP="00CF4053">
            <w:pPr>
              <w:pStyle w:val="Style139"/>
              <w:jc w:val="center"/>
            </w:pPr>
            <w:r>
              <w:t>27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5FCE13" w14:textId="77777777" w:rsidR="00CF4053" w:rsidRPr="00E915BC" w:rsidRDefault="00CF4053" w:rsidP="00CF4053">
            <w:pPr>
              <w:pStyle w:val="Style139"/>
              <w:jc w:val="center"/>
            </w:pPr>
            <w:r>
              <w:t>12</w:t>
            </w:r>
          </w:p>
          <w:p w14:paraId="11719F39" w14:textId="77777777" w:rsidR="00CF4053" w:rsidRPr="00A77305" w:rsidRDefault="00CF4053" w:rsidP="00CF4053">
            <w:pPr>
              <w:pStyle w:val="Style139"/>
              <w:jc w:val="center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F60BE6" w14:textId="77777777" w:rsidR="00CF4053" w:rsidRPr="00F839FE" w:rsidRDefault="00CF4053" w:rsidP="00CF4053">
            <w:pPr>
              <w:pStyle w:val="Style139"/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334740" w14:textId="77777777" w:rsidR="00CF4053" w:rsidRPr="002170F1" w:rsidRDefault="00CF4053" w:rsidP="00CF4053">
            <w:pPr>
              <w:pStyle w:val="Style139"/>
              <w:jc w:val="center"/>
            </w:pPr>
            <w:r>
              <w:t>8</w:t>
            </w:r>
          </w:p>
          <w:p w14:paraId="5A415424" w14:textId="77777777" w:rsidR="00CF4053" w:rsidRPr="00A77305" w:rsidRDefault="00CF4053" w:rsidP="00CF4053">
            <w:pPr>
              <w:pStyle w:val="Style139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C684" w14:textId="77777777" w:rsidR="00CF4053" w:rsidRPr="00E915BC" w:rsidRDefault="00CF4053" w:rsidP="00CF4053">
            <w:pPr>
              <w:pStyle w:val="Style139"/>
              <w:jc w:val="center"/>
            </w:pPr>
            <w:r>
              <w:t>15</w:t>
            </w:r>
          </w:p>
          <w:p w14:paraId="6ADD7CD5" w14:textId="77777777" w:rsidR="00CF4053" w:rsidRPr="00A77305" w:rsidRDefault="00CF4053" w:rsidP="00CF4053">
            <w:pPr>
              <w:pStyle w:val="Style139"/>
              <w:jc w:val="center"/>
              <w:rPr>
                <w:lang w:val="en-US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F123" w14:textId="77777777" w:rsidR="00CF4053" w:rsidRDefault="00CF4053" w:rsidP="00CF4053">
            <w:pPr>
              <w:pStyle w:val="Style139"/>
              <w:jc w:val="both"/>
            </w:pPr>
            <w:r w:rsidRPr="00A77305">
              <w:t>Дискуссия, обсуждение</w:t>
            </w:r>
            <w:r>
              <w:t>.</w:t>
            </w:r>
          </w:p>
          <w:p w14:paraId="14D1AC00" w14:textId="77777777" w:rsidR="00CF4053" w:rsidRPr="00A77305" w:rsidRDefault="00CF4053" w:rsidP="00CF4053">
            <w:pPr>
              <w:pStyle w:val="Style139"/>
              <w:jc w:val="both"/>
            </w:pPr>
            <w:r>
              <w:t>Ситуационная задача</w:t>
            </w:r>
          </w:p>
        </w:tc>
      </w:tr>
      <w:tr w:rsidR="00CF4053" w:rsidRPr="00CF4053" w14:paraId="64659F28" w14:textId="77777777" w:rsidTr="0040120F">
        <w:tc>
          <w:tcPr>
            <w:tcW w:w="42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2F1F6" w14:textId="77777777" w:rsidR="00CF4053" w:rsidRPr="00CF4053" w:rsidRDefault="00CF4053" w:rsidP="00CF4053">
            <w:pPr>
              <w:jc w:val="center"/>
              <w:rPr>
                <w:rFonts w:ascii="Times New Roman" w:hAnsi="Times New Roman"/>
                <w:bCs/>
                <w:sz w:val="21"/>
                <w:szCs w:val="21"/>
                <w:lang w:val="ru-RU"/>
              </w:rPr>
            </w:pPr>
            <w:r>
              <w:rPr>
                <w:rFonts w:ascii="Times New Roman" w:hAnsi="Times New Roman"/>
                <w:bCs/>
                <w:sz w:val="21"/>
                <w:szCs w:val="21"/>
                <w:lang w:val="ru-RU"/>
              </w:rPr>
              <w:t>3</w:t>
            </w:r>
          </w:p>
        </w:tc>
        <w:tc>
          <w:tcPr>
            <w:tcW w:w="23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4958D0" w14:textId="77777777" w:rsidR="00CF4053" w:rsidRPr="00CF4053" w:rsidRDefault="00CF4053" w:rsidP="00CF405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CF4053">
              <w:rPr>
                <w:rFonts w:ascii="Times New Roman" w:hAnsi="Times New Roman"/>
                <w:bCs/>
                <w:noProof/>
                <w:sz w:val="24"/>
                <w:szCs w:val="24"/>
                <w:lang w:val="ru-RU"/>
              </w:rPr>
              <w:t>Отраслевые и специализированные информационные системы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F35C" w14:textId="77777777" w:rsidR="00CF4053" w:rsidRPr="00E95449" w:rsidRDefault="00E95449" w:rsidP="00CF4053">
            <w:pPr>
              <w:pStyle w:val="Style139"/>
              <w:jc w:val="center"/>
            </w:pPr>
            <w:r>
              <w:t>28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E4FB6A" w14:textId="77777777" w:rsidR="00CF4053" w:rsidRPr="00E915BC" w:rsidRDefault="00CF4053" w:rsidP="00CF4053">
            <w:pPr>
              <w:pStyle w:val="Style139"/>
              <w:jc w:val="center"/>
            </w:pPr>
            <w:r>
              <w:t>8</w:t>
            </w:r>
          </w:p>
          <w:p w14:paraId="0E8E2066" w14:textId="77777777" w:rsidR="00CF4053" w:rsidRPr="00A77305" w:rsidRDefault="00CF4053" w:rsidP="00CF4053">
            <w:pPr>
              <w:pStyle w:val="Style139"/>
              <w:jc w:val="center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7DAB83" w14:textId="77777777" w:rsidR="00CF4053" w:rsidRPr="00A77305" w:rsidRDefault="00CF4053" w:rsidP="00CF4053">
            <w:pPr>
              <w:pStyle w:val="Style139"/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29C536" w14:textId="77777777" w:rsidR="00CF4053" w:rsidRPr="00A77305" w:rsidRDefault="00CF4053" w:rsidP="00CF4053">
            <w:pPr>
              <w:pStyle w:val="Style139"/>
              <w:jc w:val="center"/>
              <w:rPr>
                <w:lang w:val="en-US"/>
              </w:rPr>
            </w:pPr>
            <w:r>
              <w:t>6</w:t>
            </w:r>
          </w:p>
          <w:p w14:paraId="327F95F0" w14:textId="77777777" w:rsidR="00CF4053" w:rsidRPr="00A77305" w:rsidRDefault="00CF4053" w:rsidP="00CF4053">
            <w:pPr>
              <w:pStyle w:val="Style139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F28D" w14:textId="77777777" w:rsidR="00CF4053" w:rsidRPr="002170F1" w:rsidRDefault="00CF4053" w:rsidP="00CF4053">
            <w:pPr>
              <w:pStyle w:val="Style139"/>
              <w:jc w:val="center"/>
            </w:pPr>
            <w:r>
              <w:t>20</w:t>
            </w:r>
          </w:p>
          <w:p w14:paraId="3D10E74F" w14:textId="77777777" w:rsidR="00CF4053" w:rsidRPr="00A77305" w:rsidRDefault="00CF4053" w:rsidP="00CF4053">
            <w:pPr>
              <w:pStyle w:val="Style139"/>
              <w:jc w:val="center"/>
              <w:rPr>
                <w:lang w:val="en-US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A49B" w14:textId="77777777" w:rsidR="00CF4053" w:rsidRPr="00A77305" w:rsidRDefault="00CF4053" w:rsidP="00CF4053">
            <w:pPr>
              <w:pStyle w:val="Style139"/>
              <w:jc w:val="both"/>
            </w:pPr>
            <w:r w:rsidRPr="00A77305">
              <w:t>Дискуссия, обсуждение</w:t>
            </w:r>
          </w:p>
        </w:tc>
      </w:tr>
      <w:tr w:rsidR="00CF4053" w:rsidRPr="007E38D7" w14:paraId="11A01B2A" w14:textId="77777777" w:rsidTr="0040120F">
        <w:tc>
          <w:tcPr>
            <w:tcW w:w="42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979AFF" w14:textId="77777777" w:rsidR="00CF4053" w:rsidRPr="00CF4053" w:rsidRDefault="00CF4053" w:rsidP="00CF4053">
            <w:pPr>
              <w:jc w:val="center"/>
              <w:rPr>
                <w:rFonts w:ascii="Times New Roman" w:hAnsi="Times New Roman"/>
                <w:bCs/>
                <w:sz w:val="21"/>
                <w:szCs w:val="21"/>
                <w:lang w:val="ru-RU"/>
              </w:rPr>
            </w:pPr>
            <w:r>
              <w:rPr>
                <w:rFonts w:ascii="Times New Roman" w:hAnsi="Times New Roman"/>
                <w:bCs/>
                <w:sz w:val="21"/>
                <w:szCs w:val="21"/>
                <w:lang w:val="ru-RU"/>
              </w:rPr>
              <w:t>4</w:t>
            </w:r>
          </w:p>
        </w:tc>
        <w:tc>
          <w:tcPr>
            <w:tcW w:w="23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21FDD5" w14:textId="77777777" w:rsidR="00CF4053" w:rsidRPr="00CF4053" w:rsidRDefault="00CF4053" w:rsidP="00CF405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4053">
              <w:rPr>
                <w:rFonts w:ascii="Times New Roman" w:hAnsi="Times New Roman"/>
                <w:bCs/>
                <w:noProof/>
                <w:sz w:val="24"/>
                <w:szCs w:val="24"/>
              </w:rPr>
              <w:t>Государственные информационные системы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39C04" w14:textId="77777777" w:rsidR="00CF4053" w:rsidRPr="00E95449" w:rsidRDefault="00E95449" w:rsidP="00CF4053">
            <w:pPr>
              <w:pStyle w:val="Style139"/>
              <w:jc w:val="center"/>
            </w:pPr>
            <w:r>
              <w:t>28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54EB72" w14:textId="77777777" w:rsidR="00CF4053" w:rsidRPr="006A5E73" w:rsidRDefault="00CF4053" w:rsidP="00CF4053">
            <w:pPr>
              <w:pStyle w:val="Style139"/>
              <w:jc w:val="center"/>
            </w:pPr>
            <w:r>
              <w:t>8</w:t>
            </w:r>
          </w:p>
          <w:p w14:paraId="76D92B69" w14:textId="77777777" w:rsidR="00CF4053" w:rsidRPr="00A77305" w:rsidRDefault="00CF4053" w:rsidP="00CF4053">
            <w:pPr>
              <w:pStyle w:val="Style139"/>
              <w:jc w:val="center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63416D" w14:textId="77777777" w:rsidR="00CF4053" w:rsidRPr="006A5E73" w:rsidRDefault="00CF4053" w:rsidP="00CF4053">
            <w:pPr>
              <w:pStyle w:val="Style139"/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D1A3D3" w14:textId="77777777" w:rsidR="00CF4053" w:rsidRPr="006A5E73" w:rsidRDefault="00CF4053" w:rsidP="00CF4053">
            <w:pPr>
              <w:pStyle w:val="Style139"/>
              <w:jc w:val="center"/>
            </w:pPr>
            <w:r>
              <w:t>6</w:t>
            </w:r>
          </w:p>
          <w:p w14:paraId="7B86BC73" w14:textId="77777777" w:rsidR="00CF4053" w:rsidRPr="00A77305" w:rsidRDefault="00CF4053" w:rsidP="00CF4053">
            <w:pPr>
              <w:pStyle w:val="Style139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9012" w14:textId="77777777" w:rsidR="00CF4053" w:rsidRPr="002170F1" w:rsidRDefault="00CF4053" w:rsidP="00CF4053">
            <w:pPr>
              <w:pStyle w:val="Style139"/>
              <w:jc w:val="center"/>
            </w:pPr>
            <w:r>
              <w:t>20</w:t>
            </w:r>
          </w:p>
          <w:p w14:paraId="2CBBEBF7" w14:textId="77777777" w:rsidR="00CF4053" w:rsidRPr="00A77305" w:rsidRDefault="00CF4053" w:rsidP="00CF4053">
            <w:pPr>
              <w:pStyle w:val="Style139"/>
              <w:jc w:val="center"/>
              <w:rPr>
                <w:lang w:val="en-US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2C16" w14:textId="77777777" w:rsidR="00CF4053" w:rsidRPr="00A77305" w:rsidRDefault="00CF4053" w:rsidP="00CF4053">
            <w:pPr>
              <w:pStyle w:val="Style139"/>
              <w:jc w:val="both"/>
            </w:pPr>
            <w:r w:rsidRPr="00A77305">
              <w:t>Дискуссия, обсуждение, решение ситуационной задачи</w:t>
            </w:r>
          </w:p>
        </w:tc>
      </w:tr>
      <w:tr w:rsidR="00CF4053" w:rsidRPr="007E38D7" w14:paraId="574337E1" w14:textId="77777777" w:rsidTr="0040120F">
        <w:tc>
          <w:tcPr>
            <w:tcW w:w="42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EE590" w14:textId="77777777" w:rsidR="00CF4053" w:rsidRPr="00CF4053" w:rsidRDefault="00CF4053" w:rsidP="00CF4053">
            <w:pPr>
              <w:rPr>
                <w:rFonts w:ascii="Times New Roman" w:hAnsi="Times New Roman"/>
                <w:bCs/>
                <w:sz w:val="21"/>
                <w:szCs w:val="21"/>
                <w:lang w:val="ru-RU"/>
              </w:rPr>
            </w:pPr>
            <w:r>
              <w:rPr>
                <w:rFonts w:ascii="Times New Roman" w:hAnsi="Times New Roman"/>
                <w:bCs/>
                <w:sz w:val="21"/>
                <w:szCs w:val="21"/>
                <w:lang w:val="ru-RU"/>
              </w:rPr>
              <w:t>5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F98DD7" w14:textId="77777777" w:rsidR="00CF4053" w:rsidRPr="00764D79" w:rsidRDefault="00CF4053" w:rsidP="00CF405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764D79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Обзор рынка информационных систем управления предприятием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6AB8" w14:textId="77777777" w:rsidR="00CF4053" w:rsidRPr="00E95449" w:rsidRDefault="00E95449" w:rsidP="00CF4053">
            <w:pPr>
              <w:pStyle w:val="Style139"/>
              <w:jc w:val="center"/>
            </w:pPr>
            <w:r>
              <w:t>26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E1C0D4" w14:textId="77777777" w:rsidR="00CF4053" w:rsidRPr="00E915BC" w:rsidRDefault="00CF4053" w:rsidP="00CF4053">
            <w:pPr>
              <w:pStyle w:val="Style139"/>
              <w:jc w:val="center"/>
            </w:pPr>
            <w:r>
              <w:t>6</w:t>
            </w:r>
          </w:p>
          <w:p w14:paraId="2FAF5066" w14:textId="77777777" w:rsidR="00CF4053" w:rsidRPr="00A77305" w:rsidRDefault="00CF4053" w:rsidP="00CF4053">
            <w:pPr>
              <w:pStyle w:val="Style139"/>
              <w:jc w:val="center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AC1931" w14:textId="77777777" w:rsidR="00CF4053" w:rsidRPr="006A5E73" w:rsidRDefault="00CF4053" w:rsidP="00CF4053">
            <w:pPr>
              <w:pStyle w:val="Style139"/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4F5939" w14:textId="77777777" w:rsidR="00CF4053" w:rsidRPr="002170F1" w:rsidRDefault="00CF4053" w:rsidP="00CF4053">
            <w:pPr>
              <w:pStyle w:val="Style139"/>
              <w:jc w:val="center"/>
            </w:pPr>
            <w:r>
              <w:t>4</w:t>
            </w:r>
          </w:p>
          <w:p w14:paraId="7B1EB340" w14:textId="77777777" w:rsidR="00CF4053" w:rsidRPr="00A77305" w:rsidRDefault="00CF4053" w:rsidP="00CF4053">
            <w:pPr>
              <w:pStyle w:val="Style139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F8C65" w14:textId="77777777" w:rsidR="00CF4053" w:rsidRPr="002170F1" w:rsidRDefault="00CF4053" w:rsidP="00CF4053">
            <w:pPr>
              <w:pStyle w:val="Style139"/>
              <w:jc w:val="center"/>
            </w:pPr>
            <w:r>
              <w:t>20</w:t>
            </w:r>
          </w:p>
          <w:p w14:paraId="2C49D922" w14:textId="77777777" w:rsidR="00CF4053" w:rsidRPr="00A77305" w:rsidRDefault="00CF4053" w:rsidP="00CF4053">
            <w:pPr>
              <w:pStyle w:val="Style139"/>
              <w:jc w:val="center"/>
              <w:rPr>
                <w:lang w:val="en-US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AA0C" w14:textId="77777777" w:rsidR="00CF4053" w:rsidRPr="00A77305" w:rsidRDefault="00CF4053" w:rsidP="00CF4053">
            <w:pPr>
              <w:pStyle w:val="Style139"/>
              <w:jc w:val="both"/>
            </w:pPr>
            <w:r w:rsidRPr="00A77305">
              <w:t xml:space="preserve">Подготовка </w:t>
            </w:r>
            <w:r w:rsidR="002A7740">
              <w:t>к контрольной работе</w:t>
            </w:r>
            <w:r>
              <w:t>.</w:t>
            </w:r>
          </w:p>
          <w:p w14:paraId="485746C8" w14:textId="77777777" w:rsidR="00CF4053" w:rsidRPr="00A77305" w:rsidRDefault="00CF4053" w:rsidP="00CF4053">
            <w:pPr>
              <w:pStyle w:val="Style139"/>
              <w:jc w:val="both"/>
            </w:pPr>
            <w:r w:rsidRPr="00A77305">
              <w:t>Обсуждение.</w:t>
            </w:r>
          </w:p>
        </w:tc>
      </w:tr>
      <w:tr w:rsidR="00CF4053" w:rsidRPr="007E38D7" w14:paraId="47C47B9F" w14:textId="77777777" w:rsidTr="0040120F">
        <w:tc>
          <w:tcPr>
            <w:tcW w:w="4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C388AE" w14:textId="77777777" w:rsidR="00CF4053" w:rsidRPr="00CF4053" w:rsidRDefault="00CF4053" w:rsidP="00CF4053">
            <w:pPr>
              <w:rPr>
                <w:rFonts w:ascii="Times New Roman" w:hAnsi="Times New Roman"/>
                <w:bCs/>
                <w:sz w:val="21"/>
                <w:szCs w:val="21"/>
                <w:lang w:val="ru-RU"/>
              </w:rPr>
            </w:pPr>
            <w:r>
              <w:rPr>
                <w:rFonts w:ascii="Times New Roman" w:hAnsi="Times New Roman"/>
                <w:bCs/>
                <w:sz w:val="21"/>
                <w:szCs w:val="21"/>
                <w:lang w:val="ru-RU"/>
              </w:rPr>
              <w:t>6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5F622A" w14:textId="77777777" w:rsidR="00CF4053" w:rsidRPr="00764D79" w:rsidRDefault="00CF4053" w:rsidP="00CF405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764D79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Трансформация роли информационных систем: причины и последствия для бизнеса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AEC3" w14:textId="77777777" w:rsidR="00CF4053" w:rsidRPr="00E915BC" w:rsidRDefault="00E95449" w:rsidP="00CF4053">
            <w:pPr>
              <w:pStyle w:val="Style139"/>
              <w:jc w:val="center"/>
            </w:pPr>
            <w:r>
              <w:t>48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4E4FF3" w14:textId="77777777" w:rsidR="00CF4053" w:rsidRPr="002170F1" w:rsidRDefault="00E95449" w:rsidP="00CF4053">
            <w:pPr>
              <w:pStyle w:val="Style139"/>
              <w:jc w:val="center"/>
            </w:pPr>
            <w:r>
              <w:t>8</w:t>
            </w:r>
          </w:p>
          <w:p w14:paraId="195DE057" w14:textId="77777777" w:rsidR="00CF4053" w:rsidRPr="00A77305" w:rsidRDefault="00CF4053" w:rsidP="00CF4053">
            <w:pPr>
              <w:pStyle w:val="Style139"/>
              <w:jc w:val="center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7432E3" w14:textId="77777777" w:rsidR="00CF4053" w:rsidRPr="002170F1" w:rsidRDefault="00CF4053" w:rsidP="00CF4053">
            <w:pPr>
              <w:pStyle w:val="Style139"/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D0FAAB" w14:textId="77777777" w:rsidR="00CF4053" w:rsidRPr="002170F1" w:rsidRDefault="00CF4053" w:rsidP="00CF4053">
            <w:pPr>
              <w:pStyle w:val="Style139"/>
              <w:jc w:val="center"/>
            </w:pPr>
            <w:r>
              <w:t>4</w:t>
            </w:r>
          </w:p>
          <w:p w14:paraId="692D418B" w14:textId="77777777" w:rsidR="00CF4053" w:rsidRPr="00A77305" w:rsidRDefault="00CF4053" w:rsidP="00CF4053">
            <w:pPr>
              <w:pStyle w:val="Style139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6005" w14:textId="77777777" w:rsidR="00CF4053" w:rsidRPr="002170F1" w:rsidRDefault="00CF4053" w:rsidP="00CF4053">
            <w:pPr>
              <w:pStyle w:val="Style139"/>
              <w:jc w:val="center"/>
            </w:pPr>
            <w:r>
              <w:t>40</w:t>
            </w:r>
          </w:p>
          <w:p w14:paraId="75C85038" w14:textId="77777777" w:rsidR="00CF4053" w:rsidRPr="00A77305" w:rsidRDefault="00CF4053" w:rsidP="00CF4053">
            <w:pPr>
              <w:pStyle w:val="Style139"/>
              <w:jc w:val="center"/>
              <w:rPr>
                <w:lang w:val="en-US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5B39" w14:textId="77777777" w:rsidR="00CF4053" w:rsidRPr="00A77305" w:rsidRDefault="00CF4053" w:rsidP="00CF4053">
            <w:pPr>
              <w:pStyle w:val="Style139"/>
              <w:jc w:val="both"/>
            </w:pPr>
            <w:r w:rsidRPr="00A77305">
              <w:t xml:space="preserve">Подготовка </w:t>
            </w:r>
            <w:r w:rsidR="002A7740">
              <w:t>к контрольной работе</w:t>
            </w:r>
          </w:p>
          <w:p w14:paraId="284A5C52" w14:textId="77777777" w:rsidR="00CF4053" w:rsidRPr="00A77305" w:rsidRDefault="00CF4053" w:rsidP="00CF4053">
            <w:pPr>
              <w:pStyle w:val="Style139"/>
              <w:jc w:val="both"/>
            </w:pPr>
            <w:r w:rsidRPr="00A77305">
              <w:t>Обсуждение.</w:t>
            </w:r>
          </w:p>
        </w:tc>
      </w:tr>
      <w:tr w:rsidR="00CF4053" w:rsidRPr="00CF4053" w14:paraId="45CFAB3A" w14:textId="77777777" w:rsidTr="0040120F">
        <w:tc>
          <w:tcPr>
            <w:tcW w:w="42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767B0" w14:textId="77777777" w:rsidR="00CF4053" w:rsidRPr="00CF4053" w:rsidRDefault="00CF4053" w:rsidP="00CF4053">
            <w:pPr>
              <w:spacing w:after="0" w:line="240" w:lineRule="auto"/>
              <w:rPr>
                <w:rFonts w:ascii="Times New Roman" w:hAnsi="Times New Roman"/>
                <w:bCs/>
                <w:sz w:val="21"/>
                <w:szCs w:val="21"/>
                <w:lang w:val="ru-RU"/>
              </w:rPr>
            </w:pPr>
          </w:p>
        </w:tc>
        <w:tc>
          <w:tcPr>
            <w:tcW w:w="23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E1BE7B" w14:textId="77777777" w:rsidR="00CF4053" w:rsidRPr="00CF4053" w:rsidRDefault="00CF4053" w:rsidP="00CF4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4053">
              <w:rPr>
                <w:rFonts w:ascii="Times New Roman" w:hAnsi="Times New Roman"/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52B9B" w14:textId="77777777" w:rsidR="00CF4053" w:rsidRPr="00CF4053" w:rsidRDefault="00E95449" w:rsidP="00CF40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76B89E" w14:textId="77777777" w:rsidR="00CF4053" w:rsidRPr="00CF4053" w:rsidRDefault="00E95449" w:rsidP="00CF4053">
            <w:pPr>
              <w:pStyle w:val="Style38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5610A" w14:textId="77777777" w:rsidR="00CF4053" w:rsidRPr="00CF4053" w:rsidRDefault="00CF4053" w:rsidP="00CF40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875BA" w14:textId="77777777" w:rsidR="00CF4053" w:rsidRPr="00CF4053" w:rsidRDefault="00E95449" w:rsidP="00CF40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94A25" w14:textId="77777777" w:rsidR="00CF4053" w:rsidRPr="00CF4053" w:rsidRDefault="00CF4053" w:rsidP="00CF40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130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44BB" w14:textId="77777777" w:rsidR="00CF4053" w:rsidRPr="00CF4053" w:rsidRDefault="00CF4053" w:rsidP="00CF4053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Контрольная работа</w:t>
            </w:r>
          </w:p>
        </w:tc>
      </w:tr>
      <w:tr w:rsidR="00CF4053" w:rsidRPr="00CF4053" w14:paraId="1FF60D2A" w14:textId="77777777" w:rsidTr="0040120F">
        <w:tc>
          <w:tcPr>
            <w:tcW w:w="42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89C1F" w14:textId="77777777" w:rsidR="00CF4053" w:rsidRPr="00CF4053" w:rsidRDefault="00CF4053" w:rsidP="00CF4053">
            <w:pPr>
              <w:spacing w:after="0" w:line="240" w:lineRule="auto"/>
              <w:rPr>
                <w:rFonts w:ascii="Times New Roman" w:hAnsi="Times New Roman"/>
                <w:bCs/>
                <w:sz w:val="21"/>
                <w:szCs w:val="21"/>
                <w:lang w:val="ru-RU"/>
              </w:rPr>
            </w:pPr>
          </w:p>
        </w:tc>
        <w:tc>
          <w:tcPr>
            <w:tcW w:w="23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BA391C" w14:textId="77777777" w:rsidR="00CF4053" w:rsidRPr="00CF4053" w:rsidRDefault="00CF4053" w:rsidP="00CF4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4053">
              <w:rPr>
                <w:rFonts w:ascii="Times New Roman" w:hAnsi="Times New Roman"/>
                <w:sz w:val="24"/>
                <w:szCs w:val="24"/>
              </w:rPr>
              <w:t>Итого в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DDDEE" w14:textId="77777777" w:rsidR="00CF4053" w:rsidRPr="00CF4053" w:rsidRDefault="00CF4053" w:rsidP="00CF40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A7EFD8" w14:textId="77777777" w:rsidR="00CF4053" w:rsidRPr="00CF4053" w:rsidRDefault="001E4A02" w:rsidP="00CF4053">
            <w:pPr>
              <w:pStyle w:val="Style38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A8F907" w14:textId="77777777" w:rsidR="00CF4053" w:rsidRPr="00CF4053" w:rsidRDefault="001E4A02" w:rsidP="00CF40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6646EE" w14:textId="77777777" w:rsidR="00CF4053" w:rsidRPr="00CF4053" w:rsidRDefault="001E4A02" w:rsidP="00CF40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BD395" w14:textId="77777777" w:rsidR="00CF4053" w:rsidRPr="00CF4053" w:rsidRDefault="001E4A02" w:rsidP="00CF40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BAAC" w14:textId="77777777" w:rsidR="00CF4053" w:rsidRPr="00CF4053" w:rsidRDefault="00CF4053" w:rsidP="00CF4053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bookmarkEnd w:id="14"/>
    </w:tbl>
    <w:p w14:paraId="3D63C2F9" w14:textId="77777777" w:rsidR="00F3023B" w:rsidRPr="00764D79" w:rsidRDefault="00F3023B" w:rsidP="00764D79">
      <w:pPr>
        <w:pStyle w:val="Style13"/>
        <w:ind w:right="-22" w:firstLine="709"/>
        <w:jc w:val="right"/>
        <w:rPr>
          <w:rStyle w:val="FontStyle429"/>
          <w:sz w:val="28"/>
          <w:szCs w:val="28"/>
        </w:rPr>
      </w:pPr>
    </w:p>
    <w:p w14:paraId="373BA592" w14:textId="77777777" w:rsidR="00E95449" w:rsidRDefault="00E95449" w:rsidP="00E95449">
      <w:pPr>
        <w:pStyle w:val="2"/>
        <w:numPr>
          <w:ilvl w:val="0"/>
          <w:numId w:val="0"/>
        </w:numPr>
        <w:spacing w:before="0" w:after="0" w:line="240" w:lineRule="auto"/>
        <w:ind w:left="576" w:hanging="576"/>
        <w:rPr>
          <w:lang w:val="ru-RU"/>
        </w:rPr>
      </w:pPr>
      <w:bookmarkStart w:id="15" w:name="_Toc500499434"/>
      <w:bookmarkStart w:id="16" w:name="_Toc25058495"/>
    </w:p>
    <w:p w14:paraId="064BA716" w14:textId="77777777" w:rsidR="00F3023B" w:rsidRPr="00E95449" w:rsidRDefault="00E95449" w:rsidP="00E95449">
      <w:pPr>
        <w:pStyle w:val="2"/>
        <w:numPr>
          <w:ilvl w:val="0"/>
          <w:numId w:val="0"/>
        </w:numPr>
        <w:spacing w:before="0" w:after="0" w:line="240" w:lineRule="auto"/>
        <w:ind w:left="576" w:hanging="576"/>
        <w:rPr>
          <w:lang w:val="ru-RU"/>
        </w:rPr>
      </w:pPr>
      <w:r>
        <w:rPr>
          <w:lang w:val="ru-RU"/>
        </w:rPr>
        <w:br w:type="page"/>
      </w:r>
      <w:r w:rsidR="00F3023B" w:rsidRPr="00E95449">
        <w:rPr>
          <w:lang w:val="ru-RU"/>
        </w:rPr>
        <w:lastRenderedPageBreak/>
        <w:t>5.3</w:t>
      </w:r>
      <w:r w:rsidR="001E4A02">
        <w:rPr>
          <w:lang w:val="ru-RU"/>
        </w:rPr>
        <w:t>.</w:t>
      </w:r>
      <w:r w:rsidR="00F3023B" w:rsidRPr="00E95449">
        <w:rPr>
          <w:lang w:val="ru-RU"/>
        </w:rPr>
        <w:t xml:space="preserve"> Содержание практических и семинарских занятий</w:t>
      </w:r>
      <w:bookmarkEnd w:id="15"/>
      <w:bookmarkEnd w:id="16"/>
    </w:p>
    <w:p w14:paraId="1F55B0B0" w14:textId="77777777" w:rsidR="00F3023B" w:rsidRPr="00764D79" w:rsidRDefault="00F3023B" w:rsidP="00764D79">
      <w:pPr>
        <w:pStyle w:val="Style13"/>
        <w:ind w:right="-22" w:firstLine="709"/>
        <w:jc w:val="right"/>
        <w:rPr>
          <w:rStyle w:val="FontStyle429"/>
          <w:sz w:val="28"/>
          <w:szCs w:val="28"/>
        </w:rPr>
      </w:pPr>
      <w:r w:rsidRPr="00764D79">
        <w:rPr>
          <w:rStyle w:val="FontStyle429"/>
          <w:sz w:val="28"/>
          <w:szCs w:val="28"/>
        </w:rPr>
        <w:t>Таблица 4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7"/>
        <w:gridCol w:w="4679"/>
        <w:gridCol w:w="2551"/>
      </w:tblGrid>
      <w:tr w:rsidR="00F3023B" w:rsidRPr="00764D79" w14:paraId="17957735" w14:textId="77777777" w:rsidTr="00437B3C">
        <w:trPr>
          <w:tblHeader/>
        </w:trPr>
        <w:tc>
          <w:tcPr>
            <w:tcW w:w="2517" w:type="dxa"/>
            <w:shd w:val="clear" w:color="auto" w:fill="auto"/>
          </w:tcPr>
          <w:p w14:paraId="35682488" w14:textId="77777777" w:rsidR="00F3023B" w:rsidRPr="001E4A02" w:rsidRDefault="00F3023B" w:rsidP="00764D79">
            <w:pPr>
              <w:keepNext/>
              <w:spacing w:after="0" w:line="240" w:lineRule="auto"/>
              <w:ind w:right="-2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E4A0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Наименование тем (разделов) дисциплины</w:t>
            </w:r>
          </w:p>
        </w:tc>
        <w:tc>
          <w:tcPr>
            <w:tcW w:w="4679" w:type="dxa"/>
            <w:shd w:val="clear" w:color="auto" w:fill="auto"/>
          </w:tcPr>
          <w:p w14:paraId="774E5204" w14:textId="77777777" w:rsidR="00F3023B" w:rsidRPr="00764D79" w:rsidRDefault="00F3023B" w:rsidP="00764D79">
            <w:pPr>
              <w:keepNext/>
              <w:spacing w:after="0" w:line="240" w:lineRule="auto"/>
              <w:ind w:right="-2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764D7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2551" w:type="dxa"/>
            <w:shd w:val="clear" w:color="auto" w:fill="auto"/>
          </w:tcPr>
          <w:p w14:paraId="12AD50C7" w14:textId="77777777" w:rsidR="00F3023B" w:rsidRPr="00764D79" w:rsidRDefault="00F3023B" w:rsidP="00764D79">
            <w:pPr>
              <w:keepNext/>
              <w:spacing w:after="0" w:line="240" w:lineRule="auto"/>
              <w:ind w:right="-2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4D79">
              <w:rPr>
                <w:rFonts w:ascii="Times New Roman" w:hAnsi="Times New Roman"/>
                <w:b/>
                <w:sz w:val="24"/>
                <w:szCs w:val="24"/>
              </w:rPr>
              <w:t xml:space="preserve">Формы проведения </w:t>
            </w:r>
          </w:p>
          <w:p w14:paraId="1E00965F" w14:textId="77777777" w:rsidR="00F3023B" w:rsidRPr="00764D79" w:rsidRDefault="00F3023B" w:rsidP="00764D79">
            <w:pPr>
              <w:keepNext/>
              <w:spacing w:after="0" w:line="240" w:lineRule="auto"/>
              <w:ind w:right="-2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4D79">
              <w:rPr>
                <w:rFonts w:ascii="Times New Roman" w:hAnsi="Times New Roman"/>
                <w:b/>
                <w:sz w:val="24"/>
                <w:szCs w:val="24"/>
              </w:rPr>
              <w:t>занятий</w:t>
            </w:r>
          </w:p>
        </w:tc>
      </w:tr>
      <w:tr w:rsidR="00F3023B" w:rsidRPr="007E38D7" w14:paraId="7A2B5BB3" w14:textId="77777777" w:rsidTr="00437B3C">
        <w:tc>
          <w:tcPr>
            <w:tcW w:w="2517" w:type="dxa"/>
            <w:shd w:val="clear" w:color="auto" w:fill="auto"/>
          </w:tcPr>
          <w:p w14:paraId="5C0AE4AC" w14:textId="77777777" w:rsidR="00F3023B" w:rsidRPr="00437B3C" w:rsidRDefault="00F3023B" w:rsidP="00764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37B3C">
              <w:rPr>
                <w:rFonts w:ascii="Times New Roman" w:hAnsi="Times New Roman"/>
                <w:sz w:val="24"/>
                <w:szCs w:val="24"/>
                <w:lang w:val="ru-RU"/>
              </w:rPr>
              <w:t>Тема 1: Информационная поддержка деятельности организации</w:t>
            </w:r>
          </w:p>
        </w:tc>
        <w:tc>
          <w:tcPr>
            <w:tcW w:w="4679" w:type="dxa"/>
            <w:shd w:val="clear" w:color="auto" w:fill="auto"/>
          </w:tcPr>
          <w:p w14:paraId="28F39212" w14:textId="77777777" w:rsidR="00F3023B" w:rsidRPr="00437B3C" w:rsidRDefault="00F3023B" w:rsidP="00764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37B3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1.Информационные системы: индивидуальные, коллективные, организационные и межорганизационные. </w:t>
            </w:r>
          </w:p>
          <w:p w14:paraId="2337927C" w14:textId="77777777" w:rsidR="00F3023B" w:rsidRPr="00437B3C" w:rsidRDefault="00F3023B" w:rsidP="00764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37B3C">
              <w:rPr>
                <w:rFonts w:ascii="Times New Roman" w:hAnsi="Times New Roman"/>
                <w:sz w:val="24"/>
                <w:szCs w:val="24"/>
                <w:lang w:val="ru-RU"/>
              </w:rPr>
              <w:t>2.Точки зрения на ИС: с позиций функционирования (развертывания бизнес-процесса, внутри и по границам организации), с позиции структуры (стабильной характеристикой предприятия).</w:t>
            </w:r>
          </w:p>
          <w:p w14:paraId="25FB5FA3" w14:textId="77777777" w:rsidR="00F3023B" w:rsidRPr="00437B3C" w:rsidRDefault="00F3023B" w:rsidP="00764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37B3C">
              <w:rPr>
                <w:rFonts w:ascii="Times New Roman" w:hAnsi="Times New Roman"/>
                <w:sz w:val="24"/>
                <w:szCs w:val="24"/>
                <w:lang w:val="ru-RU"/>
              </w:rPr>
              <w:t>3.Роль информации в системе с позиций видения организации, ограниченной функциональными аспектами.</w:t>
            </w:r>
          </w:p>
          <w:p w14:paraId="3790B9B8" w14:textId="77777777" w:rsidR="00F3023B" w:rsidRPr="00437B3C" w:rsidRDefault="00F3023B" w:rsidP="00764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7B3C">
              <w:rPr>
                <w:rFonts w:ascii="Times New Roman" w:hAnsi="Times New Roman"/>
                <w:sz w:val="24"/>
                <w:szCs w:val="24"/>
              </w:rPr>
              <w:t>8- 1-6;9-1-10</w:t>
            </w:r>
          </w:p>
        </w:tc>
        <w:tc>
          <w:tcPr>
            <w:tcW w:w="2551" w:type="dxa"/>
            <w:shd w:val="clear" w:color="auto" w:fill="auto"/>
          </w:tcPr>
          <w:p w14:paraId="4631A8F3" w14:textId="77777777" w:rsidR="00F3023B" w:rsidRPr="00437B3C" w:rsidRDefault="00F3023B" w:rsidP="00764D79">
            <w:pPr>
              <w:keepNext/>
              <w:spacing w:after="0" w:line="240" w:lineRule="auto"/>
              <w:ind w:right="-2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37B3C">
              <w:rPr>
                <w:rFonts w:ascii="Times New Roman" w:hAnsi="Times New Roman"/>
                <w:sz w:val="24"/>
                <w:szCs w:val="24"/>
                <w:lang w:val="ru-RU"/>
              </w:rPr>
              <w:t>Дискуссия, обсуждение. Решение ситуационных задач, обсуждение, подготовка сообщения на занятие (командная работа)</w:t>
            </w:r>
          </w:p>
        </w:tc>
      </w:tr>
      <w:tr w:rsidR="00F3023B" w:rsidRPr="007E38D7" w14:paraId="65B0DB9D" w14:textId="77777777" w:rsidTr="00437B3C">
        <w:tc>
          <w:tcPr>
            <w:tcW w:w="2517" w:type="dxa"/>
            <w:shd w:val="clear" w:color="auto" w:fill="auto"/>
          </w:tcPr>
          <w:p w14:paraId="6C69D1AB" w14:textId="77777777" w:rsidR="00F3023B" w:rsidRPr="00437B3C" w:rsidRDefault="00F3023B" w:rsidP="00764D79">
            <w:pPr>
              <w:pStyle w:val="af"/>
              <w:rPr>
                <w:sz w:val="24"/>
                <w:szCs w:val="24"/>
                <w:lang w:val="ru-RU"/>
              </w:rPr>
            </w:pPr>
            <w:r w:rsidRPr="00437B3C">
              <w:rPr>
                <w:sz w:val="24"/>
                <w:szCs w:val="24"/>
                <w:lang w:val="ru-RU"/>
              </w:rPr>
              <w:t xml:space="preserve">Тема 2: Повышение эффективности операционной деятельности предприятия с помощью информационных технологий </w:t>
            </w:r>
          </w:p>
        </w:tc>
        <w:tc>
          <w:tcPr>
            <w:tcW w:w="4679" w:type="dxa"/>
            <w:shd w:val="clear" w:color="auto" w:fill="auto"/>
          </w:tcPr>
          <w:p w14:paraId="329D7FD6" w14:textId="77777777" w:rsidR="00F3023B" w:rsidRPr="00437B3C" w:rsidRDefault="00F3023B" w:rsidP="00764D79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437B3C">
              <w:rPr>
                <w:rFonts w:ascii="Times New Roman" w:hAnsi="Times New Roman"/>
                <w:noProof/>
                <w:sz w:val="24"/>
                <w:szCs w:val="24"/>
              </w:rPr>
              <w:t xml:space="preserve">1.EIS (Enterprise information system) и MIS (Management information system) в производственных предприятиях. </w:t>
            </w:r>
            <w:r w:rsidRPr="00437B3C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2.Функциональная структура базовой корпоративной информационной системы класса </w:t>
            </w:r>
            <w:r w:rsidRPr="00437B3C">
              <w:rPr>
                <w:rFonts w:ascii="Times New Roman" w:hAnsi="Times New Roman"/>
                <w:noProof/>
                <w:sz w:val="24"/>
                <w:szCs w:val="24"/>
              </w:rPr>
              <w:t>ERP</w:t>
            </w:r>
            <w:r w:rsidRPr="00437B3C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 (Информационных систем управления ресурсами предприятия).  </w:t>
            </w:r>
          </w:p>
          <w:p w14:paraId="5F3E122D" w14:textId="77777777" w:rsidR="00F3023B" w:rsidRPr="00437B3C" w:rsidRDefault="00F3023B" w:rsidP="00764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7B3C">
              <w:rPr>
                <w:rFonts w:ascii="Times New Roman" w:hAnsi="Times New Roman"/>
                <w:sz w:val="24"/>
                <w:szCs w:val="24"/>
              </w:rPr>
              <w:t>8- 1-6;9-1-10</w:t>
            </w:r>
          </w:p>
        </w:tc>
        <w:tc>
          <w:tcPr>
            <w:tcW w:w="2551" w:type="dxa"/>
            <w:shd w:val="clear" w:color="auto" w:fill="auto"/>
          </w:tcPr>
          <w:p w14:paraId="6B4C3597" w14:textId="77777777" w:rsidR="00F3023B" w:rsidRPr="00437B3C" w:rsidRDefault="00F3023B" w:rsidP="00764D79">
            <w:pPr>
              <w:keepNext/>
              <w:spacing w:after="0" w:line="240" w:lineRule="auto"/>
              <w:ind w:right="-2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37B3C">
              <w:rPr>
                <w:rFonts w:ascii="Times New Roman" w:hAnsi="Times New Roman"/>
                <w:sz w:val="24"/>
                <w:szCs w:val="24"/>
                <w:lang w:val="ru-RU"/>
              </w:rPr>
              <w:t>Дискуссия, обсуждение. Решение ситуационных задач, обсуждение, подготовка сообщения на занятие (командная работа)</w:t>
            </w:r>
          </w:p>
        </w:tc>
      </w:tr>
      <w:tr w:rsidR="00F3023B" w:rsidRPr="007E38D7" w14:paraId="26FE0156" w14:textId="77777777" w:rsidTr="00437B3C">
        <w:tc>
          <w:tcPr>
            <w:tcW w:w="2517" w:type="dxa"/>
            <w:shd w:val="clear" w:color="auto" w:fill="auto"/>
          </w:tcPr>
          <w:p w14:paraId="4CE5F651" w14:textId="77777777" w:rsidR="00F3023B" w:rsidRPr="00437B3C" w:rsidRDefault="00F3023B" w:rsidP="00764D7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37B3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Тема 3: </w:t>
            </w:r>
            <w:r w:rsidRPr="00437B3C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Отраслевые и специализированные информационные системы</w:t>
            </w:r>
          </w:p>
        </w:tc>
        <w:tc>
          <w:tcPr>
            <w:tcW w:w="4679" w:type="dxa"/>
            <w:shd w:val="clear" w:color="auto" w:fill="auto"/>
          </w:tcPr>
          <w:p w14:paraId="2D276AED" w14:textId="77777777" w:rsidR="00F3023B" w:rsidRPr="00437B3C" w:rsidRDefault="00F3023B" w:rsidP="00764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37B3C">
              <w:rPr>
                <w:rFonts w:ascii="Times New Roman" w:hAnsi="Times New Roman"/>
                <w:sz w:val="24"/>
                <w:szCs w:val="24"/>
                <w:lang w:val="ru-RU"/>
              </w:rPr>
              <w:t>Сравнительный анализ прикладных бизнес-решений. Потенциал рынка ИТ.</w:t>
            </w:r>
          </w:p>
          <w:p w14:paraId="5C3DD658" w14:textId="77777777" w:rsidR="00F3023B" w:rsidRPr="00437B3C" w:rsidRDefault="00F3023B" w:rsidP="00764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37B3C">
              <w:rPr>
                <w:rFonts w:ascii="Times New Roman" w:hAnsi="Times New Roman"/>
                <w:sz w:val="24"/>
                <w:szCs w:val="24"/>
                <w:lang w:val="ru-RU"/>
              </w:rPr>
              <w:t>2.</w:t>
            </w:r>
            <w:r w:rsidRPr="00437B3C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Концепция и системы управления эффективностью деятельности предприятия</w:t>
            </w:r>
          </w:p>
          <w:p w14:paraId="4B54DC6A" w14:textId="77777777" w:rsidR="00F3023B" w:rsidRPr="00437B3C" w:rsidRDefault="00F3023B" w:rsidP="00764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7B3C">
              <w:rPr>
                <w:rFonts w:ascii="Times New Roman" w:hAnsi="Times New Roman"/>
                <w:sz w:val="24"/>
                <w:szCs w:val="24"/>
              </w:rPr>
              <w:t>8- 2-6;9-1-10</w:t>
            </w:r>
          </w:p>
        </w:tc>
        <w:tc>
          <w:tcPr>
            <w:tcW w:w="2551" w:type="dxa"/>
            <w:shd w:val="clear" w:color="auto" w:fill="auto"/>
          </w:tcPr>
          <w:p w14:paraId="11989E4F" w14:textId="77777777" w:rsidR="00F3023B" w:rsidRPr="00437B3C" w:rsidRDefault="00F3023B" w:rsidP="00764D79">
            <w:pPr>
              <w:keepNext/>
              <w:spacing w:after="0" w:line="240" w:lineRule="auto"/>
              <w:ind w:right="-22"/>
              <w:rPr>
                <w:rFonts w:ascii="Times New Roman" w:hAnsi="Times New Roman"/>
                <w:lang w:val="ru-RU"/>
              </w:rPr>
            </w:pPr>
            <w:r w:rsidRPr="00437B3C">
              <w:rPr>
                <w:rFonts w:ascii="Times New Roman" w:hAnsi="Times New Roman"/>
                <w:lang w:val="ru-RU"/>
              </w:rPr>
              <w:t>Дискуссия, обсуждение. Решение ситуационных задач, обсуждение, подготовка сообщения на занятие (командная работа)</w:t>
            </w:r>
          </w:p>
        </w:tc>
      </w:tr>
      <w:tr w:rsidR="00F3023B" w:rsidRPr="007E38D7" w14:paraId="3E710806" w14:textId="77777777" w:rsidTr="00437B3C">
        <w:tc>
          <w:tcPr>
            <w:tcW w:w="2517" w:type="dxa"/>
            <w:shd w:val="clear" w:color="auto" w:fill="auto"/>
          </w:tcPr>
          <w:p w14:paraId="79860267" w14:textId="77777777" w:rsidR="00F3023B" w:rsidRPr="00437B3C" w:rsidRDefault="00F3023B" w:rsidP="00764D7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37B3C">
              <w:rPr>
                <w:rFonts w:ascii="Times New Roman" w:hAnsi="Times New Roman"/>
                <w:sz w:val="24"/>
                <w:szCs w:val="24"/>
              </w:rPr>
              <w:t xml:space="preserve">Тема 4: </w:t>
            </w:r>
            <w:r w:rsidRPr="00437B3C">
              <w:rPr>
                <w:rFonts w:ascii="Times New Roman" w:hAnsi="Times New Roman"/>
                <w:noProof/>
                <w:sz w:val="24"/>
                <w:szCs w:val="24"/>
              </w:rPr>
              <w:t>Государственные информационные системы</w:t>
            </w:r>
          </w:p>
        </w:tc>
        <w:tc>
          <w:tcPr>
            <w:tcW w:w="4679" w:type="dxa"/>
            <w:shd w:val="clear" w:color="auto" w:fill="auto"/>
          </w:tcPr>
          <w:p w14:paraId="2517122B" w14:textId="77777777" w:rsidR="00F3023B" w:rsidRPr="00437B3C" w:rsidRDefault="00F3023B" w:rsidP="00764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7B3C">
              <w:rPr>
                <w:rFonts w:ascii="Times New Roman" w:hAnsi="Times New Roman"/>
                <w:sz w:val="24"/>
                <w:szCs w:val="24"/>
                <w:lang w:val="ru-RU"/>
              </w:rPr>
              <w:t>1.</w:t>
            </w:r>
            <w:r w:rsidRPr="00437B3C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 Информационные системы Министерств и ведомств (Минфин РФ, Казначейство РФ, ФНС России и др.): направления развития, текущие возможности. </w:t>
            </w:r>
            <w:r w:rsidRPr="00437B3C">
              <w:rPr>
                <w:rFonts w:ascii="Times New Roman" w:hAnsi="Times New Roman"/>
                <w:noProof/>
                <w:sz w:val="24"/>
                <w:szCs w:val="24"/>
              </w:rPr>
              <w:t>Открытые данные</w:t>
            </w:r>
          </w:p>
          <w:p w14:paraId="0120D311" w14:textId="77777777" w:rsidR="00F3023B" w:rsidRPr="00437B3C" w:rsidRDefault="00F3023B" w:rsidP="00764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7B3C">
              <w:rPr>
                <w:rFonts w:ascii="Times New Roman" w:hAnsi="Times New Roman"/>
                <w:sz w:val="24"/>
                <w:szCs w:val="24"/>
              </w:rPr>
              <w:t>8- 1-7;9-1-10</w:t>
            </w:r>
          </w:p>
        </w:tc>
        <w:tc>
          <w:tcPr>
            <w:tcW w:w="2551" w:type="dxa"/>
            <w:shd w:val="clear" w:color="auto" w:fill="auto"/>
          </w:tcPr>
          <w:p w14:paraId="634DE5AD" w14:textId="77777777" w:rsidR="00F3023B" w:rsidRPr="00437B3C" w:rsidRDefault="00F3023B" w:rsidP="00764D79">
            <w:pPr>
              <w:keepNext/>
              <w:spacing w:after="0" w:line="240" w:lineRule="auto"/>
              <w:ind w:right="-2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37B3C">
              <w:rPr>
                <w:rFonts w:ascii="Times New Roman" w:hAnsi="Times New Roman"/>
                <w:sz w:val="24"/>
                <w:szCs w:val="24"/>
                <w:lang w:val="ru-RU"/>
              </w:rPr>
              <w:t>Дискуссия. Решение ситуационных задач, подготовка сообщения на занятие (командная работа)</w:t>
            </w:r>
          </w:p>
        </w:tc>
      </w:tr>
      <w:tr w:rsidR="00F3023B" w:rsidRPr="007E38D7" w14:paraId="34F39B5D" w14:textId="77777777" w:rsidTr="00437B3C">
        <w:tc>
          <w:tcPr>
            <w:tcW w:w="2517" w:type="dxa"/>
            <w:shd w:val="clear" w:color="auto" w:fill="auto"/>
          </w:tcPr>
          <w:p w14:paraId="114D9BE2" w14:textId="77777777" w:rsidR="00F3023B" w:rsidRPr="00764D79" w:rsidRDefault="00F3023B" w:rsidP="00764D7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64D79">
              <w:rPr>
                <w:rFonts w:ascii="Times New Roman" w:hAnsi="Times New Roman"/>
                <w:sz w:val="24"/>
                <w:szCs w:val="24"/>
                <w:lang w:val="ru-RU"/>
              </w:rPr>
              <w:t>Тема 5: Обзор рынка информационных систем управления предприятием</w:t>
            </w:r>
          </w:p>
        </w:tc>
        <w:tc>
          <w:tcPr>
            <w:tcW w:w="4679" w:type="dxa"/>
            <w:shd w:val="clear" w:color="auto" w:fill="auto"/>
          </w:tcPr>
          <w:p w14:paraId="6961EE70" w14:textId="77777777" w:rsidR="00F3023B" w:rsidRPr="00764D79" w:rsidRDefault="00F3023B" w:rsidP="00764D79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764D79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1.Ведущие разработчики информационных систем в России и мире. </w:t>
            </w:r>
          </w:p>
          <w:p w14:paraId="6D052782" w14:textId="77777777" w:rsidR="00F3023B" w:rsidRPr="00764D79" w:rsidRDefault="00F3023B" w:rsidP="00764D79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764D79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2.Ключевые интеграторы в России: внедрение и адаптация бизнес-решений. </w:t>
            </w:r>
          </w:p>
          <w:p w14:paraId="79C9AAD9" w14:textId="77777777" w:rsidR="00F3023B" w:rsidRPr="00764D79" w:rsidRDefault="00F3023B" w:rsidP="00764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4D79">
              <w:rPr>
                <w:rFonts w:ascii="Times New Roman" w:hAnsi="Times New Roman"/>
                <w:noProof/>
                <w:sz w:val="24"/>
                <w:szCs w:val="24"/>
              </w:rPr>
              <w:t>3.Вертикальные ИТ-решения.</w:t>
            </w:r>
          </w:p>
          <w:p w14:paraId="48AC3427" w14:textId="77777777" w:rsidR="00F3023B" w:rsidRPr="00764D79" w:rsidRDefault="00F3023B" w:rsidP="00764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4D79">
              <w:rPr>
                <w:rFonts w:ascii="Times New Roman" w:hAnsi="Times New Roman"/>
                <w:sz w:val="24"/>
                <w:szCs w:val="24"/>
              </w:rPr>
              <w:t xml:space="preserve"> (8- 1-5;9-1-10</w:t>
            </w:r>
            <w:r w:rsidRPr="00764D79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551" w:type="dxa"/>
            <w:shd w:val="clear" w:color="auto" w:fill="auto"/>
          </w:tcPr>
          <w:p w14:paraId="1159969C" w14:textId="77777777" w:rsidR="00F3023B" w:rsidRPr="00764D79" w:rsidRDefault="00F3023B" w:rsidP="00764D79">
            <w:pPr>
              <w:keepNext/>
              <w:spacing w:after="0" w:line="240" w:lineRule="auto"/>
              <w:ind w:right="-2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64D7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Дискуссия, обсуждение. </w:t>
            </w:r>
            <w:r w:rsidRPr="00437B3C">
              <w:rPr>
                <w:rFonts w:ascii="Times New Roman" w:hAnsi="Times New Roman"/>
                <w:lang w:val="ru-RU"/>
              </w:rPr>
              <w:t>Решение ситуационных задач, обсуждение, подготовка сообщения на занятие (командная работа)</w:t>
            </w:r>
          </w:p>
        </w:tc>
      </w:tr>
      <w:tr w:rsidR="00F3023B" w:rsidRPr="007E38D7" w14:paraId="153E4B50" w14:textId="77777777" w:rsidTr="00437B3C">
        <w:tc>
          <w:tcPr>
            <w:tcW w:w="2517" w:type="dxa"/>
            <w:shd w:val="clear" w:color="auto" w:fill="auto"/>
          </w:tcPr>
          <w:p w14:paraId="009C1D93" w14:textId="77777777" w:rsidR="00F3023B" w:rsidRPr="00764D79" w:rsidRDefault="00F3023B" w:rsidP="001E4A0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64D79">
              <w:rPr>
                <w:rFonts w:ascii="Times New Roman" w:hAnsi="Times New Roman"/>
                <w:sz w:val="24"/>
                <w:szCs w:val="24"/>
                <w:lang w:val="ru-RU"/>
              </w:rPr>
              <w:t>Тема 6: Трансформация роли информационных систем: причины и последствия для бизнеса</w:t>
            </w:r>
          </w:p>
        </w:tc>
        <w:tc>
          <w:tcPr>
            <w:tcW w:w="4679" w:type="dxa"/>
            <w:shd w:val="clear" w:color="auto" w:fill="auto"/>
          </w:tcPr>
          <w:p w14:paraId="00273B44" w14:textId="77777777" w:rsidR="00F3023B" w:rsidRPr="00764D79" w:rsidRDefault="00F3023B" w:rsidP="00764D79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764D79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1.Возможности информационных систем и изменение фокуса стратегии развития органиаций.</w:t>
            </w:r>
          </w:p>
          <w:p w14:paraId="7C194F48" w14:textId="77777777" w:rsidR="00F3023B" w:rsidRPr="00764D79" w:rsidRDefault="00F3023B" w:rsidP="00764D79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764D79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2. Матрица МакФарлана. </w:t>
            </w:r>
          </w:p>
          <w:p w14:paraId="72036F9B" w14:textId="77777777" w:rsidR="00F3023B" w:rsidRPr="00764D79" w:rsidRDefault="00F3023B" w:rsidP="00764D79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764D79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3.Модель стратегического выравнивания Хендерсона и Венкатрамана.</w:t>
            </w:r>
          </w:p>
          <w:p w14:paraId="08DD77C9" w14:textId="77777777" w:rsidR="00F3023B" w:rsidRPr="00764D79" w:rsidRDefault="00F3023B" w:rsidP="00764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4D79">
              <w:rPr>
                <w:rFonts w:ascii="Times New Roman" w:hAnsi="Times New Roman"/>
                <w:sz w:val="24"/>
                <w:szCs w:val="24"/>
              </w:rPr>
              <w:t>8- 1-5;9-1-10</w:t>
            </w:r>
          </w:p>
        </w:tc>
        <w:tc>
          <w:tcPr>
            <w:tcW w:w="2551" w:type="dxa"/>
            <w:shd w:val="clear" w:color="auto" w:fill="auto"/>
          </w:tcPr>
          <w:p w14:paraId="334911D8" w14:textId="77777777" w:rsidR="00F3023B" w:rsidRPr="00764D79" w:rsidRDefault="00F3023B" w:rsidP="00764D79">
            <w:pPr>
              <w:keepNext/>
              <w:spacing w:after="0" w:line="240" w:lineRule="auto"/>
              <w:ind w:right="-2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64D79">
              <w:rPr>
                <w:rFonts w:ascii="Times New Roman" w:hAnsi="Times New Roman"/>
                <w:sz w:val="24"/>
                <w:szCs w:val="24"/>
                <w:lang w:val="ru-RU"/>
              </w:rPr>
              <w:t>Дискуссия, обсуждение. Решение ситуационных задач, обсуждение, подготовка сообщения на занятие (командная работа).</w:t>
            </w:r>
          </w:p>
        </w:tc>
      </w:tr>
    </w:tbl>
    <w:p w14:paraId="11DBE640" w14:textId="77777777" w:rsidR="00F3023B" w:rsidRPr="00764D79" w:rsidRDefault="00F3023B" w:rsidP="00764D79">
      <w:pPr>
        <w:spacing w:after="0" w:line="240" w:lineRule="auto"/>
        <w:contextualSpacing/>
        <w:rPr>
          <w:rFonts w:ascii="Times New Roman" w:hAnsi="Times New Roman"/>
          <w:b/>
          <w:i/>
          <w:szCs w:val="28"/>
          <w:lang w:val="ru-RU"/>
        </w:rPr>
      </w:pPr>
    </w:p>
    <w:p w14:paraId="3C1CE2D7" w14:textId="77777777" w:rsidR="00F3023B" w:rsidRPr="00764D79" w:rsidRDefault="00F3023B" w:rsidP="001E4A02">
      <w:pPr>
        <w:pStyle w:val="1"/>
        <w:numPr>
          <w:ilvl w:val="0"/>
          <w:numId w:val="0"/>
        </w:numPr>
        <w:spacing w:after="0"/>
        <w:ind w:right="-23"/>
        <w:jc w:val="both"/>
        <w:rPr>
          <w:rStyle w:val="FontStyle428"/>
          <w:b/>
          <w:szCs w:val="28"/>
          <w:lang w:val="ru-RU"/>
        </w:rPr>
      </w:pPr>
      <w:bookmarkStart w:id="17" w:name="_Toc510428040"/>
      <w:r w:rsidRPr="00764D79">
        <w:rPr>
          <w:rStyle w:val="FontStyle428"/>
          <w:b/>
          <w:szCs w:val="28"/>
          <w:lang w:val="ru-RU"/>
        </w:rPr>
        <w:t>6. Перечень учебно-методического обеспечения для самостоятельной работы обучающихся по дисциплине</w:t>
      </w:r>
      <w:bookmarkEnd w:id="17"/>
    </w:p>
    <w:p w14:paraId="3B3737C9" w14:textId="77777777" w:rsidR="00F3023B" w:rsidRPr="00764D79" w:rsidRDefault="00F3023B" w:rsidP="001E4A02">
      <w:pPr>
        <w:pStyle w:val="1"/>
        <w:numPr>
          <w:ilvl w:val="0"/>
          <w:numId w:val="0"/>
        </w:numPr>
        <w:spacing w:after="0"/>
        <w:ind w:right="-23"/>
        <w:jc w:val="both"/>
        <w:rPr>
          <w:rStyle w:val="FontStyle428"/>
          <w:b/>
          <w:bCs/>
          <w:i/>
          <w:szCs w:val="24"/>
          <w:lang w:val="ru-RU"/>
        </w:rPr>
      </w:pPr>
      <w:bookmarkStart w:id="18" w:name="_Toc510428041"/>
      <w:r w:rsidRPr="00764D79">
        <w:rPr>
          <w:rStyle w:val="FontStyle428"/>
          <w:b/>
          <w:i/>
          <w:szCs w:val="24"/>
          <w:lang w:val="ru-RU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8"/>
    </w:p>
    <w:p w14:paraId="5063E027" w14:textId="77777777" w:rsidR="00F3023B" w:rsidRPr="001E4A02" w:rsidRDefault="00F3023B" w:rsidP="00764D79">
      <w:pPr>
        <w:spacing w:after="0" w:line="240" w:lineRule="auto"/>
        <w:ind w:right="-22"/>
        <w:jc w:val="right"/>
        <w:rPr>
          <w:rFonts w:ascii="Times New Roman" w:hAnsi="Times New Roman"/>
          <w:sz w:val="28"/>
          <w:szCs w:val="28"/>
        </w:rPr>
      </w:pPr>
      <w:r w:rsidRPr="001E4A02">
        <w:rPr>
          <w:rFonts w:ascii="Times New Roman" w:hAnsi="Times New Roman"/>
          <w:sz w:val="28"/>
          <w:szCs w:val="28"/>
        </w:rPr>
        <w:t>Таблица 5</w:t>
      </w:r>
    </w:p>
    <w:tbl>
      <w:tblPr>
        <w:tblW w:w="50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6"/>
        <w:gridCol w:w="3874"/>
        <w:gridCol w:w="2761"/>
      </w:tblGrid>
      <w:tr w:rsidR="00F3023B" w:rsidRPr="00764D79" w14:paraId="28E8C9D9" w14:textId="77777777" w:rsidTr="00437B3C">
        <w:trPr>
          <w:tblHeader/>
        </w:trPr>
        <w:tc>
          <w:tcPr>
            <w:tcW w:w="1460" w:type="pct"/>
            <w:shd w:val="clear" w:color="auto" w:fill="auto"/>
          </w:tcPr>
          <w:p w14:paraId="229B129C" w14:textId="77777777" w:rsidR="00F3023B" w:rsidRPr="001E4A02" w:rsidRDefault="00F3023B" w:rsidP="00764D79">
            <w:pPr>
              <w:keepNext/>
              <w:spacing w:after="0" w:line="240" w:lineRule="auto"/>
              <w:ind w:right="-2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4A02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тем </w:t>
            </w:r>
          </w:p>
          <w:p w14:paraId="3225A75D" w14:textId="77777777" w:rsidR="00F3023B" w:rsidRPr="001E4A02" w:rsidRDefault="00F3023B" w:rsidP="00764D79">
            <w:pPr>
              <w:keepNext/>
              <w:spacing w:after="0" w:line="240" w:lineRule="auto"/>
              <w:ind w:right="-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A02">
              <w:rPr>
                <w:rFonts w:ascii="Times New Roman" w:hAnsi="Times New Roman"/>
                <w:b/>
                <w:sz w:val="24"/>
                <w:szCs w:val="24"/>
              </w:rPr>
              <w:t>(разделов) дисциплины</w:t>
            </w:r>
          </w:p>
        </w:tc>
        <w:tc>
          <w:tcPr>
            <w:tcW w:w="2067" w:type="pct"/>
            <w:shd w:val="clear" w:color="auto" w:fill="auto"/>
          </w:tcPr>
          <w:p w14:paraId="69927991" w14:textId="77777777" w:rsidR="00F3023B" w:rsidRPr="001E4A02" w:rsidRDefault="00F3023B" w:rsidP="00764D79">
            <w:pPr>
              <w:keepNext/>
              <w:spacing w:after="0" w:line="240" w:lineRule="auto"/>
              <w:ind w:right="-22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1E4A0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Перечень вопросов, отводимых на </w:t>
            </w:r>
          </w:p>
          <w:p w14:paraId="334EA743" w14:textId="77777777" w:rsidR="00F3023B" w:rsidRPr="001E4A02" w:rsidRDefault="00F3023B" w:rsidP="00764D79">
            <w:pPr>
              <w:keepNext/>
              <w:spacing w:after="0" w:line="240" w:lineRule="auto"/>
              <w:ind w:right="-2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E4A0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самостоятельное освоение</w:t>
            </w:r>
          </w:p>
        </w:tc>
        <w:tc>
          <w:tcPr>
            <w:tcW w:w="1473" w:type="pct"/>
          </w:tcPr>
          <w:p w14:paraId="6B738B48" w14:textId="77777777" w:rsidR="00F3023B" w:rsidRPr="001E4A02" w:rsidRDefault="00F3023B" w:rsidP="00764D79">
            <w:pPr>
              <w:keepNext/>
              <w:spacing w:after="0" w:line="240" w:lineRule="auto"/>
              <w:ind w:right="-2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4A02">
              <w:rPr>
                <w:rFonts w:ascii="Times New Roman" w:hAnsi="Times New Roman"/>
                <w:b/>
                <w:sz w:val="24"/>
                <w:szCs w:val="24"/>
              </w:rPr>
              <w:t xml:space="preserve">Формы </w:t>
            </w:r>
          </w:p>
          <w:p w14:paraId="4AB3301B" w14:textId="77777777" w:rsidR="00F3023B" w:rsidRPr="001E4A02" w:rsidRDefault="00F3023B" w:rsidP="00764D79">
            <w:pPr>
              <w:keepNext/>
              <w:spacing w:after="0" w:line="240" w:lineRule="auto"/>
              <w:ind w:right="-2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4A02">
              <w:rPr>
                <w:rFonts w:ascii="Times New Roman" w:hAnsi="Times New Roman"/>
                <w:b/>
                <w:sz w:val="24"/>
                <w:szCs w:val="24"/>
              </w:rPr>
              <w:t xml:space="preserve">внеаудиторной </w:t>
            </w:r>
          </w:p>
          <w:p w14:paraId="57496BD3" w14:textId="77777777" w:rsidR="00F3023B" w:rsidRPr="001E4A02" w:rsidRDefault="00F3023B" w:rsidP="00764D79">
            <w:pPr>
              <w:keepNext/>
              <w:spacing w:after="0" w:line="240" w:lineRule="auto"/>
              <w:ind w:right="-2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4A02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самостоятельной </w:t>
            </w:r>
          </w:p>
          <w:p w14:paraId="36BA6CB2" w14:textId="77777777" w:rsidR="00F3023B" w:rsidRPr="001E4A02" w:rsidRDefault="00F3023B" w:rsidP="00764D79">
            <w:pPr>
              <w:keepNext/>
              <w:spacing w:after="0" w:line="240" w:lineRule="auto"/>
              <w:ind w:right="-2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4A02">
              <w:rPr>
                <w:rFonts w:ascii="Times New Roman" w:hAnsi="Times New Roman"/>
                <w:b/>
                <w:sz w:val="24"/>
                <w:szCs w:val="24"/>
              </w:rPr>
              <w:t>работы</w:t>
            </w:r>
          </w:p>
        </w:tc>
      </w:tr>
      <w:tr w:rsidR="00F3023B" w:rsidRPr="00764D79" w14:paraId="5ECF732D" w14:textId="77777777" w:rsidTr="00437B3C">
        <w:trPr>
          <w:tblHeader/>
        </w:trPr>
        <w:tc>
          <w:tcPr>
            <w:tcW w:w="1460" w:type="pct"/>
            <w:shd w:val="clear" w:color="auto" w:fill="auto"/>
          </w:tcPr>
          <w:p w14:paraId="059453DD" w14:textId="77777777" w:rsidR="00F3023B" w:rsidRPr="001E4A02" w:rsidRDefault="00F3023B" w:rsidP="00764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E4A02">
              <w:rPr>
                <w:rFonts w:ascii="Times New Roman" w:hAnsi="Times New Roman"/>
                <w:sz w:val="24"/>
                <w:szCs w:val="24"/>
                <w:lang w:val="ru-RU"/>
              </w:rPr>
              <w:t>Тема 1: Информационная поддержка деятельности организации</w:t>
            </w:r>
          </w:p>
        </w:tc>
        <w:tc>
          <w:tcPr>
            <w:tcW w:w="2067" w:type="pct"/>
            <w:shd w:val="clear" w:color="auto" w:fill="auto"/>
          </w:tcPr>
          <w:p w14:paraId="26620A72" w14:textId="77777777" w:rsidR="00F3023B" w:rsidRPr="001E4A02" w:rsidRDefault="00F3023B" w:rsidP="00764D79">
            <w:pPr>
              <w:keepNext/>
              <w:spacing w:after="0" w:line="240" w:lineRule="auto"/>
              <w:ind w:right="-22"/>
              <w:rPr>
                <w:rFonts w:ascii="Times New Roman" w:hAnsi="Times New Roman"/>
                <w:bCs/>
                <w:sz w:val="24"/>
                <w:szCs w:val="24"/>
              </w:rPr>
            </w:pPr>
            <w:r w:rsidRPr="001E4A0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Какую роль играет глобальная сеть Интернет в изменении конкурентного ландшафта в различных отраслях. </w:t>
            </w:r>
            <w:r w:rsidRPr="001E4A02">
              <w:rPr>
                <w:rFonts w:ascii="Times New Roman" w:hAnsi="Times New Roman"/>
                <w:sz w:val="24"/>
                <w:szCs w:val="24"/>
              </w:rPr>
              <w:t>Обсуждение реальных практик.</w:t>
            </w:r>
          </w:p>
        </w:tc>
        <w:tc>
          <w:tcPr>
            <w:tcW w:w="1473" w:type="pct"/>
          </w:tcPr>
          <w:p w14:paraId="1A3783FE" w14:textId="77777777" w:rsidR="00F3023B" w:rsidRPr="001E4A02" w:rsidRDefault="00F3023B" w:rsidP="00764D79">
            <w:pPr>
              <w:pStyle w:val="Style139"/>
              <w:jc w:val="both"/>
            </w:pPr>
            <w:r w:rsidRPr="001E4A02">
              <w:t>Подготовка к занятиям, изучение специальной литературы, анализ нормативных документов. Выполнение этапа контрольной работы.</w:t>
            </w:r>
          </w:p>
        </w:tc>
      </w:tr>
      <w:tr w:rsidR="00F3023B" w:rsidRPr="007E38D7" w14:paraId="1DF2E7BE" w14:textId="77777777" w:rsidTr="00437B3C">
        <w:trPr>
          <w:tblHeader/>
        </w:trPr>
        <w:tc>
          <w:tcPr>
            <w:tcW w:w="1460" w:type="pct"/>
            <w:shd w:val="clear" w:color="auto" w:fill="auto"/>
          </w:tcPr>
          <w:p w14:paraId="57825F43" w14:textId="77777777" w:rsidR="00F3023B" w:rsidRPr="001E4A02" w:rsidRDefault="00F3023B" w:rsidP="00764D79">
            <w:pPr>
              <w:pStyle w:val="af"/>
              <w:rPr>
                <w:sz w:val="24"/>
                <w:szCs w:val="24"/>
                <w:lang w:val="ru-RU"/>
              </w:rPr>
            </w:pPr>
            <w:r w:rsidRPr="001E4A02">
              <w:rPr>
                <w:sz w:val="24"/>
                <w:szCs w:val="24"/>
                <w:lang w:val="ru-RU"/>
              </w:rPr>
              <w:t xml:space="preserve">Тема 2: Повышение эффективности операционной деятельности предприятия с помощью информационных технологий </w:t>
            </w:r>
          </w:p>
        </w:tc>
        <w:tc>
          <w:tcPr>
            <w:tcW w:w="2067" w:type="pct"/>
            <w:shd w:val="clear" w:color="auto" w:fill="auto"/>
          </w:tcPr>
          <w:p w14:paraId="3F8D65FB" w14:textId="77777777" w:rsidR="00F3023B" w:rsidRPr="001E4A02" w:rsidRDefault="00F3023B" w:rsidP="00764D79">
            <w:pPr>
              <w:keepNext/>
              <w:spacing w:after="0" w:line="240" w:lineRule="auto"/>
              <w:ind w:right="-22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1E4A02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Вопросы внедрения информационных систем в различных отраслях: каковы основные проблемы внедрения, какие ожидаемые эффекты. Провести анализ отраслей на основе открытых данных; изучить опыт российских компаний.</w:t>
            </w:r>
          </w:p>
        </w:tc>
        <w:tc>
          <w:tcPr>
            <w:tcW w:w="1473" w:type="pct"/>
          </w:tcPr>
          <w:p w14:paraId="2E8E2374" w14:textId="77777777" w:rsidR="00F3023B" w:rsidRPr="001E4A02" w:rsidRDefault="00F3023B" w:rsidP="00764D79">
            <w:pPr>
              <w:pStyle w:val="Style139"/>
              <w:jc w:val="both"/>
            </w:pPr>
            <w:r w:rsidRPr="001E4A02">
              <w:t>Подготовка к занятиям, изучение специальной литературы. Решение практической задачи по пройденному материалу.</w:t>
            </w:r>
          </w:p>
        </w:tc>
      </w:tr>
      <w:tr w:rsidR="00F3023B" w:rsidRPr="00764D79" w14:paraId="56117944" w14:textId="77777777" w:rsidTr="00437B3C">
        <w:trPr>
          <w:tblHeader/>
        </w:trPr>
        <w:tc>
          <w:tcPr>
            <w:tcW w:w="1460" w:type="pct"/>
            <w:shd w:val="clear" w:color="auto" w:fill="auto"/>
          </w:tcPr>
          <w:p w14:paraId="0AB12C42" w14:textId="77777777" w:rsidR="00F3023B" w:rsidRPr="001E4A02" w:rsidRDefault="00F3023B" w:rsidP="00764D7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E4A0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Тема 3: </w:t>
            </w:r>
            <w:r w:rsidRPr="001E4A02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Отраслевые и специализированные информационные системы</w:t>
            </w:r>
          </w:p>
        </w:tc>
        <w:tc>
          <w:tcPr>
            <w:tcW w:w="2067" w:type="pct"/>
            <w:shd w:val="clear" w:color="auto" w:fill="auto"/>
          </w:tcPr>
          <w:p w14:paraId="49FB9759" w14:textId="77777777" w:rsidR="00F3023B" w:rsidRPr="001E4A02" w:rsidRDefault="00F3023B" w:rsidP="00764D79">
            <w:pPr>
              <w:pStyle w:val="Style139"/>
              <w:ind w:firstLine="9"/>
              <w:jc w:val="both"/>
            </w:pPr>
            <w:r w:rsidRPr="001E4A02">
              <w:rPr>
                <w:bCs/>
              </w:rPr>
              <w:t>Вопросы внедрения информационных систем в различных отраслях: каковы основные проблемы внедрения, какие ожидаемые эффекты. Провести анализ отраслей на основе открытых данных; изучить опыт российских компаний.</w:t>
            </w:r>
          </w:p>
        </w:tc>
        <w:tc>
          <w:tcPr>
            <w:tcW w:w="1473" w:type="pct"/>
          </w:tcPr>
          <w:p w14:paraId="53EA1416" w14:textId="77777777" w:rsidR="00F3023B" w:rsidRPr="001E4A02" w:rsidRDefault="00F3023B" w:rsidP="00764D79">
            <w:pPr>
              <w:pStyle w:val="Style139"/>
              <w:ind w:firstLine="9"/>
              <w:jc w:val="both"/>
            </w:pPr>
            <w:r w:rsidRPr="001E4A02">
              <w:t>Подготовка к занятиям, изучение специальной литературы. Выполнение этапа контрольной работы.</w:t>
            </w:r>
          </w:p>
        </w:tc>
      </w:tr>
      <w:tr w:rsidR="00F3023B" w:rsidRPr="00764D79" w14:paraId="58B0967A" w14:textId="77777777" w:rsidTr="00437B3C">
        <w:trPr>
          <w:tblHeader/>
        </w:trPr>
        <w:tc>
          <w:tcPr>
            <w:tcW w:w="1460" w:type="pct"/>
            <w:shd w:val="clear" w:color="auto" w:fill="auto"/>
          </w:tcPr>
          <w:p w14:paraId="77660768" w14:textId="77777777" w:rsidR="00F3023B" w:rsidRPr="001E4A02" w:rsidRDefault="00F3023B" w:rsidP="00764D7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E4A02">
              <w:rPr>
                <w:rFonts w:ascii="Times New Roman" w:hAnsi="Times New Roman"/>
                <w:sz w:val="24"/>
                <w:szCs w:val="24"/>
              </w:rPr>
              <w:t xml:space="preserve">Тема 4: </w:t>
            </w:r>
            <w:r w:rsidRPr="001E4A02">
              <w:rPr>
                <w:rFonts w:ascii="Times New Roman" w:hAnsi="Times New Roman"/>
                <w:noProof/>
                <w:sz w:val="24"/>
                <w:szCs w:val="24"/>
              </w:rPr>
              <w:t>Государственные информационные системы</w:t>
            </w:r>
          </w:p>
        </w:tc>
        <w:tc>
          <w:tcPr>
            <w:tcW w:w="2067" w:type="pct"/>
            <w:shd w:val="clear" w:color="auto" w:fill="auto"/>
          </w:tcPr>
          <w:p w14:paraId="20371B97" w14:textId="77777777" w:rsidR="00F3023B" w:rsidRPr="001E4A02" w:rsidRDefault="00F3023B" w:rsidP="00764D79">
            <w:pPr>
              <w:pStyle w:val="Style139"/>
              <w:jc w:val="both"/>
            </w:pPr>
            <w:r w:rsidRPr="001E4A02">
              <w:t>Ландшафт информатизации госсектора: реалии, прогнозы, ограничения.</w:t>
            </w:r>
          </w:p>
        </w:tc>
        <w:tc>
          <w:tcPr>
            <w:tcW w:w="1473" w:type="pct"/>
          </w:tcPr>
          <w:p w14:paraId="7D2A3E9A" w14:textId="77777777" w:rsidR="00F3023B" w:rsidRPr="001E4A02" w:rsidRDefault="00F3023B" w:rsidP="00764D79">
            <w:pPr>
              <w:pStyle w:val="Style139"/>
              <w:jc w:val="both"/>
            </w:pPr>
            <w:r w:rsidRPr="001E4A02">
              <w:t>Подготовка к занятиям, изучение специальной литературы. Выполнение этапа контрольной работы.</w:t>
            </w:r>
          </w:p>
        </w:tc>
      </w:tr>
      <w:tr w:rsidR="00F3023B" w:rsidRPr="00764D79" w14:paraId="4016D91F" w14:textId="77777777" w:rsidTr="00437B3C">
        <w:trPr>
          <w:tblHeader/>
        </w:trPr>
        <w:tc>
          <w:tcPr>
            <w:tcW w:w="1460" w:type="pct"/>
            <w:shd w:val="clear" w:color="auto" w:fill="auto"/>
          </w:tcPr>
          <w:p w14:paraId="09899BF8" w14:textId="77777777" w:rsidR="00F3023B" w:rsidRPr="001E4A02" w:rsidRDefault="00F3023B" w:rsidP="00764D7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E4A02">
              <w:rPr>
                <w:rFonts w:ascii="Times New Roman" w:hAnsi="Times New Roman"/>
                <w:sz w:val="24"/>
                <w:szCs w:val="24"/>
                <w:lang w:val="ru-RU"/>
              </w:rPr>
              <w:t>Тема 5: Обзор рынка информационных систем управления предприятием</w:t>
            </w:r>
          </w:p>
        </w:tc>
        <w:tc>
          <w:tcPr>
            <w:tcW w:w="2067" w:type="pct"/>
            <w:shd w:val="clear" w:color="auto" w:fill="auto"/>
          </w:tcPr>
          <w:p w14:paraId="7F311DCE" w14:textId="77777777" w:rsidR="00F3023B" w:rsidRPr="001E4A02" w:rsidRDefault="00F3023B" w:rsidP="00764D79">
            <w:pPr>
              <w:pStyle w:val="Style139"/>
              <w:jc w:val="both"/>
            </w:pPr>
            <w:r w:rsidRPr="001E4A02">
              <w:t xml:space="preserve"> Сравнение российского и мирового ИТ-рынков по темпам роста в выделенном секторе бизнес-решений.</w:t>
            </w:r>
          </w:p>
        </w:tc>
        <w:tc>
          <w:tcPr>
            <w:tcW w:w="1473" w:type="pct"/>
          </w:tcPr>
          <w:p w14:paraId="1A516831" w14:textId="77777777" w:rsidR="00F3023B" w:rsidRPr="001E4A02" w:rsidRDefault="00F3023B" w:rsidP="00764D79">
            <w:pPr>
              <w:pStyle w:val="Style139"/>
              <w:jc w:val="both"/>
            </w:pPr>
            <w:r w:rsidRPr="001E4A02">
              <w:t>Подготовка к занятиям, изучение специальной литературы. Выполнение этапа контрольной работы.</w:t>
            </w:r>
          </w:p>
        </w:tc>
      </w:tr>
      <w:tr w:rsidR="00F3023B" w:rsidRPr="007E38D7" w14:paraId="5B59FB71" w14:textId="77777777" w:rsidTr="00437B3C">
        <w:trPr>
          <w:tblHeader/>
        </w:trPr>
        <w:tc>
          <w:tcPr>
            <w:tcW w:w="1460" w:type="pct"/>
            <w:shd w:val="clear" w:color="auto" w:fill="auto"/>
          </w:tcPr>
          <w:p w14:paraId="47945261" w14:textId="77777777" w:rsidR="00F3023B" w:rsidRPr="001E4A02" w:rsidRDefault="00F3023B" w:rsidP="00764D7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E4A02">
              <w:rPr>
                <w:rFonts w:ascii="Times New Roman" w:hAnsi="Times New Roman"/>
                <w:sz w:val="24"/>
                <w:szCs w:val="24"/>
                <w:lang w:val="ru-RU"/>
              </w:rPr>
              <w:t>Тема 6: Трансформация роли информационных систем: причины и последствия для бизнеса</w:t>
            </w:r>
          </w:p>
        </w:tc>
        <w:tc>
          <w:tcPr>
            <w:tcW w:w="2067" w:type="pct"/>
            <w:shd w:val="clear" w:color="auto" w:fill="auto"/>
          </w:tcPr>
          <w:p w14:paraId="20291E18" w14:textId="77777777" w:rsidR="00F3023B" w:rsidRPr="001E4A02" w:rsidRDefault="00F3023B" w:rsidP="00764D79">
            <w:pPr>
              <w:keepNext/>
              <w:spacing w:after="0" w:line="240" w:lineRule="auto"/>
              <w:ind w:right="-22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1E4A02">
              <w:rPr>
                <w:rFonts w:ascii="Times New Roman" w:hAnsi="Times New Roman"/>
                <w:sz w:val="24"/>
                <w:szCs w:val="24"/>
                <w:lang w:val="ru-RU"/>
              </w:rPr>
              <w:t>Каким образом информационные системы могут препятстовать достижению стратегических целей организации.</w:t>
            </w:r>
          </w:p>
        </w:tc>
        <w:tc>
          <w:tcPr>
            <w:tcW w:w="1473" w:type="pct"/>
          </w:tcPr>
          <w:p w14:paraId="647443CD" w14:textId="77777777" w:rsidR="00F3023B" w:rsidRPr="001E4A02" w:rsidRDefault="00F3023B" w:rsidP="00764D79">
            <w:pPr>
              <w:pStyle w:val="Style139"/>
              <w:jc w:val="both"/>
            </w:pPr>
            <w:r w:rsidRPr="001E4A02">
              <w:t>Подготовка к занятиям, изучение специальной литературы, подготовка к защите контрольной работы</w:t>
            </w:r>
          </w:p>
        </w:tc>
      </w:tr>
    </w:tbl>
    <w:p w14:paraId="26101470" w14:textId="77777777" w:rsidR="00F3023B" w:rsidRPr="00764D79" w:rsidRDefault="00F3023B" w:rsidP="00764D79">
      <w:pPr>
        <w:spacing w:after="0" w:line="240" w:lineRule="auto"/>
        <w:contextualSpacing/>
        <w:rPr>
          <w:rFonts w:ascii="Times New Roman" w:hAnsi="Times New Roman"/>
          <w:b/>
          <w:i/>
          <w:szCs w:val="28"/>
          <w:lang w:val="ru-RU"/>
        </w:rPr>
      </w:pPr>
    </w:p>
    <w:p w14:paraId="51ECE63A" w14:textId="77777777" w:rsidR="00F3023B" w:rsidRPr="001E4A02" w:rsidRDefault="00F3023B" w:rsidP="00437B3C">
      <w:pPr>
        <w:pStyle w:val="1"/>
        <w:numPr>
          <w:ilvl w:val="0"/>
          <w:numId w:val="0"/>
        </w:numPr>
        <w:spacing w:after="0"/>
        <w:ind w:right="-22"/>
        <w:jc w:val="both"/>
        <w:rPr>
          <w:b w:val="0"/>
          <w:szCs w:val="28"/>
          <w:lang w:val="ru-RU"/>
        </w:rPr>
      </w:pPr>
      <w:bookmarkStart w:id="19" w:name="_Toc510428042"/>
      <w:r w:rsidRPr="001E4A02">
        <w:rPr>
          <w:rStyle w:val="FontStyle428"/>
          <w:b/>
          <w:i/>
          <w:sz w:val="28"/>
          <w:szCs w:val="28"/>
          <w:lang w:val="ru-RU"/>
        </w:rPr>
        <w:lastRenderedPageBreak/>
        <w:t xml:space="preserve">6.2. Перечень вопросов, заданий, тем для подготовки к текущему контролю </w:t>
      </w:r>
      <w:bookmarkEnd w:id="19"/>
    </w:p>
    <w:p w14:paraId="08491B3C" w14:textId="77777777" w:rsidR="00F3023B" w:rsidRPr="001E4A02" w:rsidRDefault="00F3023B" w:rsidP="001E4A02">
      <w:pPr>
        <w:pStyle w:val="Style10"/>
        <w:ind w:right="-22" w:firstLine="709"/>
        <w:jc w:val="both"/>
        <w:rPr>
          <w:rStyle w:val="FontStyle429"/>
          <w:sz w:val="28"/>
          <w:szCs w:val="28"/>
        </w:rPr>
      </w:pPr>
      <w:r w:rsidRPr="001E4A02"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кафедры.</w:t>
      </w:r>
    </w:p>
    <w:p w14:paraId="77A6904E" w14:textId="77777777" w:rsidR="00F3023B" w:rsidRPr="001E4A02" w:rsidRDefault="00F3023B" w:rsidP="001E4A02">
      <w:pPr>
        <w:spacing w:after="0" w:line="240" w:lineRule="auto"/>
        <w:ind w:right="-22"/>
        <w:rPr>
          <w:rFonts w:ascii="Times New Roman" w:hAnsi="Times New Roman"/>
          <w:b/>
          <w:sz w:val="28"/>
          <w:szCs w:val="28"/>
          <w:lang w:val="ru-RU"/>
        </w:rPr>
      </w:pPr>
    </w:p>
    <w:p w14:paraId="4BFAF36D" w14:textId="77777777" w:rsidR="00F3023B" w:rsidRPr="001E4A02" w:rsidRDefault="00F3023B" w:rsidP="001E4A02">
      <w:pPr>
        <w:spacing w:after="0" w:line="240" w:lineRule="auto"/>
        <w:ind w:right="-22"/>
        <w:jc w:val="center"/>
        <w:rPr>
          <w:rFonts w:ascii="Times New Roman" w:hAnsi="Times New Roman"/>
          <w:i/>
          <w:color w:val="000000"/>
          <w:sz w:val="28"/>
          <w:szCs w:val="28"/>
          <w:lang w:val="ru-RU"/>
        </w:rPr>
      </w:pPr>
      <w:r w:rsidRPr="001E4A02">
        <w:rPr>
          <w:rFonts w:ascii="Times New Roman" w:hAnsi="Times New Roman"/>
          <w:i/>
          <w:color w:val="000000"/>
          <w:sz w:val="28"/>
          <w:szCs w:val="28"/>
          <w:lang w:val="ru-RU"/>
        </w:rPr>
        <w:t>Примерные задания для контрольной работы:</w:t>
      </w:r>
    </w:p>
    <w:p w14:paraId="7559766F" w14:textId="77777777" w:rsidR="00F3023B" w:rsidRPr="001E4A02" w:rsidRDefault="00F3023B" w:rsidP="0040120F">
      <w:pPr>
        <w:numPr>
          <w:ilvl w:val="0"/>
          <w:numId w:val="8"/>
        </w:numPr>
        <w:spacing w:after="0" w:line="240" w:lineRule="auto"/>
        <w:ind w:right="-22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E4A02">
        <w:rPr>
          <w:rFonts w:ascii="Times New Roman" w:hAnsi="Times New Roman"/>
          <w:color w:val="000000"/>
          <w:sz w:val="28"/>
          <w:szCs w:val="28"/>
          <w:lang w:val="ru-RU"/>
        </w:rPr>
        <w:t>Рассмотреть предложенный кейс (или использовать аналитические материалы реальной компании, чтобы обосновать возможные перспективы развития задач информации, предлагаемых руководством компании. Ответ подкрепить результатами анализа ИТ-рынка, полученного на основе исследования данных из открытых источников.</w:t>
      </w:r>
    </w:p>
    <w:p w14:paraId="0421785D" w14:textId="77777777" w:rsidR="00F3023B" w:rsidRPr="001E4A02" w:rsidRDefault="00F3023B" w:rsidP="001E4A02">
      <w:pPr>
        <w:spacing w:after="0" w:line="240" w:lineRule="auto"/>
        <w:ind w:left="360" w:right="-22"/>
        <w:rPr>
          <w:rFonts w:ascii="Times New Roman" w:hAnsi="Times New Roman"/>
          <w:color w:val="000000"/>
          <w:sz w:val="28"/>
          <w:szCs w:val="28"/>
          <w:lang w:val="ru-RU"/>
        </w:rPr>
      </w:pPr>
    </w:p>
    <w:p w14:paraId="13133AF7" w14:textId="77777777" w:rsidR="00F3023B" w:rsidRPr="001E4A02" w:rsidRDefault="00F3023B" w:rsidP="0040120F">
      <w:pPr>
        <w:numPr>
          <w:ilvl w:val="0"/>
          <w:numId w:val="8"/>
        </w:numPr>
        <w:spacing w:after="0" w:line="240" w:lineRule="auto"/>
        <w:ind w:right="-22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E4A02">
        <w:rPr>
          <w:rFonts w:ascii="Times New Roman" w:hAnsi="Times New Roman"/>
          <w:color w:val="000000"/>
          <w:sz w:val="28"/>
          <w:szCs w:val="28"/>
          <w:lang w:val="ru-RU"/>
        </w:rPr>
        <w:t>Рассмотрев отчетные материалы о деятельности компании, дать оценку уровня информатизации и степени зрелости бизнес-процессов. Исходя из обозначенных проблем компании, предложить план совершенствования ее информационного обеспечения (возможно использовать материалы реальной организации). Ответ подкрепить результатами анализа ИТ-рынка, полученного на основе исследования данных из открытых источников.</w:t>
      </w:r>
    </w:p>
    <w:p w14:paraId="63C9CB87" w14:textId="77777777" w:rsidR="00F3023B" w:rsidRPr="001E4A02" w:rsidRDefault="00F3023B" w:rsidP="001E4A02">
      <w:pPr>
        <w:spacing w:after="0" w:line="240" w:lineRule="auto"/>
        <w:ind w:left="360" w:right="-22"/>
        <w:rPr>
          <w:rFonts w:ascii="Times New Roman" w:hAnsi="Times New Roman"/>
          <w:color w:val="000000"/>
          <w:sz w:val="28"/>
          <w:szCs w:val="28"/>
          <w:lang w:val="ru-RU"/>
        </w:rPr>
      </w:pPr>
    </w:p>
    <w:p w14:paraId="4F91E3EB" w14:textId="77777777" w:rsidR="00F3023B" w:rsidRPr="001E4A02" w:rsidRDefault="00F3023B" w:rsidP="0040120F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E4A02">
        <w:rPr>
          <w:rFonts w:ascii="Times New Roman" w:hAnsi="Times New Roman"/>
          <w:sz w:val="28"/>
          <w:szCs w:val="28"/>
          <w:lang w:val="ru-RU"/>
        </w:rPr>
        <w:t xml:space="preserve">Дистрибьютерская компания несет большие затраты на содержание складских подразделений, при этом работа складских подразделений иногда приводит к срыву сроков поставок из-за отсутствия необходимых материалов или несвоевременного их обнаружения на складах. </w:t>
      </w:r>
      <w:r w:rsidRPr="001E4A02">
        <w:rPr>
          <w:rFonts w:ascii="Times New Roman" w:hAnsi="Times New Roman"/>
          <w:sz w:val="28"/>
          <w:szCs w:val="28"/>
        </w:rPr>
        <w:t xml:space="preserve">ИТ-подразделению необходимо провести автоматизацию управления складами. </w:t>
      </w:r>
    </w:p>
    <w:p w14:paraId="2AE17B19" w14:textId="77777777" w:rsidR="00F3023B" w:rsidRPr="001E4A02" w:rsidRDefault="00F3023B" w:rsidP="001E4A02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val="ru-RU"/>
        </w:rPr>
      </w:pPr>
      <w:r w:rsidRPr="001E4A02">
        <w:rPr>
          <w:rFonts w:ascii="Times New Roman" w:hAnsi="Times New Roman"/>
          <w:sz w:val="28"/>
          <w:szCs w:val="28"/>
          <w:lang w:val="ru-RU"/>
        </w:rPr>
        <w:t xml:space="preserve">Определите причины срыва сроков поставок и возможности их устранения для компании, в том числе за счет внедрения ИТ. </w:t>
      </w:r>
    </w:p>
    <w:p w14:paraId="273C47EC" w14:textId="77777777" w:rsidR="00F3023B" w:rsidRPr="001E4A02" w:rsidRDefault="00F3023B" w:rsidP="001E4A02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14:paraId="4E9FFA68" w14:textId="77777777" w:rsidR="00F3023B" w:rsidRPr="001E4A02" w:rsidRDefault="00F3023B" w:rsidP="0040120F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1E4A02">
        <w:rPr>
          <w:rFonts w:ascii="Times New Roman" w:hAnsi="Times New Roman"/>
          <w:sz w:val="28"/>
          <w:szCs w:val="28"/>
          <w:lang w:val="ru-RU"/>
        </w:rPr>
        <w:t>Крупная консалтинговая компания для расширения ассортимента своих услуг приобрела другую консалтинговую компанию, специализирующуюся в фармацевтической отрасли.  В результате поглощения сотрудники новой компании должны перейти на новую корпоративную информационную систему, а также включиться в использование и развитие корпоративного портала знаний.</w:t>
      </w:r>
    </w:p>
    <w:p w14:paraId="6A56412B" w14:textId="77777777" w:rsidR="00F3023B" w:rsidRPr="001E4A02" w:rsidRDefault="00F3023B" w:rsidP="001E4A02">
      <w:pPr>
        <w:spacing w:after="0" w:line="240" w:lineRule="auto"/>
        <w:ind w:left="360"/>
        <w:rPr>
          <w:rFonts w:ascii="Times New Roman" w:hAnsi="Times New Roman"/>
          <w:sz w:val="28"/>
          <w:szCs w:val="28"/>
          <w:lang w:val="ru-RU"/>
        </w:rPr>
      </w:pPr>
      <w:r w:rsidRPr="001E4A02">
        <w:rPr>
          <w:rFonts w:ascii="Times New Roman" w:hAnsi="Times New Roman"/>
          <w:sz w:val="28"/>
          <w:szCs w:val="28"/>
          <w:lang w:val="ru-RU"/>
        </w:rPr>
        <w:t>Необходимые шаги по интеграции новых информационных технологий и систем в корпоративную культуру поглощённой компании. Сформировать матрицу МакФарлана для ИС компанию.</w:t>
      </w:r>
    </w:p>
    <w:p w14:paraId="0A0F0337" w14:textId="77777777" w:rsidR="00F3023B" w:rsidRPr="001E4A02" w:rsidRDefault="00F3023B" w:rsidP="001E4A02">
      <w:pPr>
        <w:spacing w:after="0" w:line="240" w:lineRule="auto"/>
        <w:ind w:right="-22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7CFAFA5E" w14:textId="77777777" w:rsidR="00F3023B" w:rsidRPr="001E4A02" w:rsidRDefault="00437B3C" w:rsidP="001E4A02">
      <w:pPr>
        <w:spacing w:after="0" w:line="240" w:lineRule="auto"/>
        <w:ind w:right="-22"/>
        <w:jc w:val="both"/>
        <w:rPr>
          <w:rStyle w:val="FontStyle428"/>
          <w:b w:val="0"/>
          <w:sz w:val="28"/>
          <w:szCs w:val="28"/>
          <w:lang w:val="ru-RU"/>
        </w:rPr>
      </w:pPr>
      <w:bookmarkStart w:id="20" w:name="_Toc422910079"/>
      <w:bookmarkStart w:id="21" w:name="_Toc510428043"/>
      <w:r>
        <w:rPr>
          <w:rStyle w:val="FontStyle428"/>
          <w:sz w:val="28"/>
          <w:szCs w:val="28"/>
          <w:lang w:val="ru-RU"/>
        </w:rPr>
        <w:br w:type="page"/>
      </w:r>
      <w:r w:rsidR="00F3023B" w:rsidRPr="001E4A02">
        <w:rPr>
          <w:rStyle w:val="FontStyle428"/>
          <w:sz w:val="28"/>
          <w:szCs w:val="28"/>
          <w:lang w:val="ru-RU"/>
        </w:rPr>
        <w:lastRenderedPageBreak/>
        <w:t>7. Фонд оценочных средств для проведения промежуточной аттестации обучающихся по дисциплине</w:t>
      </w:r>
      <w:bookmarkEnd w:id="20"/>
      <w:bookmarkEnd w:id="21"/>
    </w:p>
    <w:p w14:paraId="4363DA7D" w14:textId="77777777" w:rsidR="00F3023B" w:rsidRPr="001E4A02" w:rsidRDefault="00F3023B" w:rsidP="001E4A02">
      <w:pPr>
        <w:spacing w:after="0" w:line="240" w:lineRule="auto"/>
        <w:ind w:right="-22"/>
        <w:rPr>
          <w:rFonts w:ascii="Times New Roman" w:hAnsi="Times New Roman"/>
          <w:sz w:val="28"/>
          <w:szCs w:val="28"/>
          <w:lang w:val="ru-RU"/>
        </w:rPr>
      </w:pPr>
    </w:p>
    <w:p w14:paraId="68C1CE71" w14:textId="77777777" w:rsidR="00F3023B" w:rsidRPr="001E4A02" w:rsidRDefault="001E4A02" w:rsidP="001E4A02">
      <w:pPr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bookmarkStart w:id="22" w:name="_Toc26540375"/>
      <w:r w:rsidRPr="001E4A02">
        <w:rPr>
          <w:rFonts w:ascii="Times New Roman" w:hAnsi="Times New Roman"/>
          <w:sz w:val="28"/>
          <w:szCs w:val="28"/>
          <w:lang w:val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  <w:bookmarkEnd w:id="22"/>
    </w:p>
    <w:p w14:paraId="6E19A781" w14:textId="77777777" w:rsidR="00F3023B" w:rsidRPr="001E4A02" w:rsidRDefault="00F3023B" w:rsidP="001E4A02">
      <w:pPr>
        <w:pStyle w:val="1"/>
        <w:numPr>
          <w:ilvl w:val="0"/>
          <w:numId w:val="0"/>
        </w:numPr>
        <w:spacing w:after="0"/>
        <w:ind w:right="-22"/>
        <w:jc w:val="center"/>
        <w:rPr>
          <w:i/>
          <w:szCs w:val="28"/>
          <w:lang w:val="ru-RU"/>
        </w:rPr>
      </w:pPr>
      <w:bookmarkStart w:id="23" w:name="_Toc510428045"/>
      <w:r w:rsidRPr="001E4A02">
        <w:rPr>
          <w:rStyle w:val="FontStyle429"/>
          <w:i/>
          <w:sz w:val="28"/>
          <w:szCs w:val="28"/>
          <w:lang w:val="ru-RU"/>
        </w:rPr>
        <w:t>Типовые контрольные задания или иные материалы, необходимые для оценки умений и знаний.</w:t>
      </w:r>
      <w:bookmarkEnd w:id="23"/>
    </w:p>
    <w:p w14:paraId="693BF3A0" w14:textId="77777777" w:rsidR="00F3023B" w:rsidRPr="001E4A02" w:rsidRDefault="00F3023B" w:rsidP="001E4A02">
      <w:pPr>
        <w:pStyle w:val="Style353"/>
        <w:ind w:right="-142"/>
        <w:jc w:val="right"/>
        <w:rPr>
          <w:sz w:val="28"/>
          <w:szCs w:val="28"/>
        </w:rPr>
      </w:pPr>
      <w:r w:rsidRPr="001E4A02">
        <w:rPr>
          <w:rStyle w:val="FontStyle429"/>
          <w:sz w:val="28"/>
          <w:szCs w:val="28"/>
        </w:rPr>
        <w:t xml:space="preserve">Таблица </w:t>
      </w:r>
      <w:r w:rsidR="001E4A02">
        <w:rPr>
          <w:rStyle w:val="FontStyle429"/>
          <w:sz w:val="28"/>
          <w:szCs w:val="28"/>
        </w:rPr>
        <w:t>6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410"/>
        <w:gridCol w:w="2268"/>
        <w:gridCol w:w="3402"/>
      </w:tblGrid>
      <w:tr w:rsidR="001E4A02" w:rsidRPr="00DC18DB" w14:paraId="5EC5C3DB" w14:textId="77777777" w:rsidTr="008E41A3">
        <w:trPr>
          <w:trHeight w:val="844"/>
          <w:tblHeader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3364" w14:textId="77777777" w:rsidR="001E4A02" w:rsidRPr="00DC18DB" w:rsidRDefault="001E4A02" w:rsidP="004D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DC18DB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Наименование компе</w:t>
            </w:r>
            <w:r w:rsidR="005E38B2" w:rsidRPr="00DC18DB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val="ru-RU"/>
              </w:rPr>
              <w:t>т</w:t>
            </w:r>
            <w:r w:rsidRPr="00DC18DB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енции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5D3F" w14:textId="77777777" w:rsidR="001E4A02" w:rsidRPr="00DC18DB" w:rsidRDefault="001E4A02" w:rsidP="004D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DC18DB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EC29" w14:textId="77777777" w:rsidR="001E4A02" w:rsidRPr="00DC18DB" w:rsidRDefault="001E4A02" w:rsidP="004D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DC18DB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val="ru-RU"/>
              </w:rPr>
              <w:t xml:space="preserve">Результаты </w:t>
            </w:r>
          </w:p>
          <w:p w14:paraId="07F7DC88" w14:textId="77777777" w:rsidR="001E4A02" w:rsidRPr="00DC18DB" w:rsidRDefault="001E4A02" w:rsidP="004D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DC18DB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val="ru-RU"/>
              </w:rPr>
              <w:t>обучения</w:t>
            </w:r>
          </w:p>
          <w:p w14:paraId="4AD3F5A4" w14:textId="77777777" w:rsidR="001E4A02" w:rsidRPr="00DC18DB" w:rsidRDefault="001E4A02" w:rsidP="004D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DC18DB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val="ru-RU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832C" w14:textId="77777777" w:rsidR="001E4A02" w:rsidRPr="00DC18DB" w:rsidRDefault="001E4A02" w:rsidP="004D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DC18DB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 xml:space="preserve">Типовые </w:t>
            </w:r>
          </w:p>
          <w:p w14:paraId="104C0CB9" w14:textId="77777777" w:rsidR="001E4A02" w:rsidRPr="00DC18DB" w:rsidRDefault="001E4A02" w:rsidP="004D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DC18DB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контрольные</w:t>
            </w:r>
          </w:p>
          <w:p w14:paraId="5090D199" w14:textId="77777777" w:rsidR="001E4A02" w:rsidRPr="00DC18DB" w:rsidRDefault="001E4A02" w:rsidP="004D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DC18DB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задания</w:t>
            </w:r>
          </w:p>
        </w:tc>
      </w:tr>
      <w:tr w:rsidR="001E4A02" w:rsidRPr="007E38D7" w14:paraId="7B998ED8" w14:textId="77777777" w:rsidTr="008E41A3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8A43" w14:textId="77777777" w:rsidR="004D70D0" w:rsidRPr="00DC18DB" w:rsidRDefault="004D70D0" w:rsidP="004D70D0">
            <w:pPr>
              <w:tabs>
                <w:tab w:val="left" w:pos="540"/>
              </w:tabs>
              <w:spacing w:after="0" w:line="240" w:lineRule="auto"/>
              <w:ind w:right="-2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ПКН-2</w:t>
            </w:r>
          </w:p>
          <w:p w14:paraId="2A802726" w14:textId="77777777" w:rsidR="001E4A02" w:rsidRPr="00DC18DB" w:rsidRDefault="00BD3603" w:rsidP="001E4A02">
            <w:pPr>
              <w:tabs>
                <w:tab w:val="left" w:pos="540"/>
              </w:tabs>
              <w:spacing w:after="0" w:line="240" w:lineRule="auto"/>
              <w:ind w:right="-22"/>
              <w:jc w:val="center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>Способность анализировать и проектировать информационные потоки организации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AB7C" w14:textId="77777777" w:rsidR="0082347F" w:rsidRPr="00DC18DB" w:rsidRDefault="0082347F" w:rsidP="0082347F">
            <w:pPr>
              <w:pStyle w:val="Default"/>
              <w:numPr>
                <w:ilvl w:val="0"/>
                <w:numId w:val="10"/>
              </w:numPr>
              <w:jc w:val="both"/>
              <w:rPr>
                <w:color w:val="auto"/>
              </w:rPr>
            </w:pPr>
            <w:r w:rsidRPr="00DC18DB">
              <w:rPr>
                <w:color w:val="auto"/>
              </w:rPr>
              <w:t>Анализирует информационные потоки организации.</w:t>
            </w:r>
          </w:p>
          <w:p w14:paraId="44415CE2" w14:textId="77777777" w:rsidR="009B1854" w:rsidRPr="00DC18DB" w:rsidRDefault="009B1854" w:rsidP="009B1854">
            <w:pPr>
              <w:pStyle w:val="Default"/>
              <w:jc w:val="both"/>
              <w:rPr>
                <w:color w:val="auto"/>
              </w:rPr>
            </w:pPr>
          </w:p>
          <w:p w14:paraId="1A9523B8" w14:textId="77777777" w:rsidR="009B1854" w:rsidRPr="00DC18DB" w:rsidRDefault="009B1854" w:rsidP="009B1854">
            <w:pPr>
              <w:pStyle w:val="Default"/>
              <w:jc w:val="both"/>
              <w:rPr>
                <w:color w:val="auto"/>
              </w:rPr>
            </w:pPr>
          </w:p>
          <w:p w14:paraId="6688069C" w14:textId="77777777" w:rsidR="009B1854" w:rsidRPr="00DC18DB" w:rsidRDefault="009B1854" w:rsidP="009B1854">
            <w:pPr>
              <w:pStyle w:val="Default"/>
              <w:jc w:val="both"/>
              <w:rPr>
                <w:color w:val="auto"/>
              </w:rPr>
            </w:pPr>
          </w:p>
          <w:p w14:paraId="0B72746E" w14:textId="77777777" w:rsidR="009B1854" w:rsidRPr="00DC18DB" w:rsidRDefault="009B1854" w:rsidP="009B1854">
            <w:pPr>
              <w:pStyle w:val="Default"/>
              <w:jc w:val="both"/>
              <w:rPr>
                <w:color w:val="auto"/>
              </w:rPr>
            </w:pPr>
          </w:p>
          <w:p w14:paraId="40E946B3" w14:textId="77777777" w:rsidR="009B1854" w:rsidRPr="00DC18DB" w:rsidRDefault="009B1854" w:rsidP="009B1854">
            <w:pPr>
              <w:pStyle w:val="Default"/>
              <w:jc w:val="both"/>
              <w:rPr>
                <w:color w:val="auto"/>
              </w:rPr>
            </w:pPr>
          </w:p>
          <w:p w14:paraId="504A1758" w14:textId="77777777" w:rsidR="009B1854" w:rsidRPr="00DC18DB" w:rsidRDefault="009B1854" w:rsidP="009B1854">
            <w:pPr>
              <w:pStyle w:val="Default"/>
              <w:jc w:val="both"/>
              <w:rPr>
                <w:color w:val="auto"/>
              </w:rPr>
            </w:pPr>
          </w:p>
          <w:p w14:paraId="456E6E66" w14:textId="77777777" w:rsidR="009B1854" w:rsidRPr="00DC18DB" w:rsidRDefault="009B1854" w:rsidP="009B1854">
            <w:pPr>
              <w:pStyle w:val="Default"/>
              <w:jc w:val="both"/>
              <w:rPr>
                <w:color w:val="auto"/>
              </w:rPr>
            </w:pPr>
          </w:p>
          <w:p w14:paraId="388E1A51" w14:textId="77777777" w:rsidR="008A41B2" w:rsidRPr="00DC18DB" w:rsidRDefault="008A41B2" w:rsidP="009B1854">
            <w:pPr>
              <w:pStyle w:val="Default"/>
              <w:jc w:val="both"/>
              <w:rPr>
                <w:color w:val="auto"/>
              </w:rPr>
            </w:pPr>
          </w:p>
          <w:p w14:paraId="3E947868" w14:textId="77777777" w:rsidR="008A41B2" w:rsidRPr="00DC18DB" w:rsidRDefault="008A41B2" w:rsidP="009B1854">
            <w:pPr>
              <w:pStyle w:val="Default"/>
              <w:jc w:val="both"/>
              <w:rPr>
                <w:color w:val="auto"/>
              </w:rPr>
            </w:pPr>
          </w:p>
          <w:p w14:paraId="60DC0598" w14:textId="77777777" w:rsidR="008A41B2" w:rsidRPr="00DC18DB" w:rsidRDefault="008A41B2" w:rsidP="009B1854">
            <w:pPr>
              <w:pStyle w:val="Default"/>
              <w:jc w:val="both"/>
              <w:rPr>
                <w:color w:val="auto"/>
              </w:rPr>
            </w:pPr>
          </w:p>
          <w:p w14:paraId="73CF93EC" w14:textId="77777777" w:rsidR="008A41B2" w:rsidRPr="00DC18DB" w:rsidRDefault="008A41B2" w:rsidP="009B1854">
            <w:pPr>
              <w:pStyle w:val="Default"/>
              <w:jc w:val="both"/>
              <w:rPr>
                <w:color w:val="auto"/>
              </w:rPr>
            </w:pPr>
          </w:p>
          <w:p w14:paraId="7D6AC0AA" w14:textId="77777777" w:rsidR="008A41B2" w:rsidRPr="00DC18DB" w:rsidRDefault="008A41B2" w:rsidP="009B1854">
            <w:pPr>
              <w:pStyle w:val="Default"/>
              <w:jc w:val="both"/>
              <w:rPr>
                <w:color w:val="auto"/>
              </w:rPr>
            </w:pPr>
          </w:p>
          <w:p w14:paraId="036E2463" w14:textId="77777777" w:rsidR="00A323AD" w:rsidRPr="00DC18DB" w:rsidRDefault="00A323AD" w:rsidP="009B1854">
            <w:pPr>
              <w:pStyle w:val="Default"/>
              <w:jc w:val="both"/>
              <w:rPr>
                <w:color w:val="auto"/>
              </w:rPr>
            </w:pPr>
          </w:p>
          <w:p w14:paraId="3376895C" w14:textId="77777777" w:rsidR="001E4A02" w:rsidRPr="00DC18DB" w:rsidRDefault="0082347F" w:rsidP="008A41B2">
            <w:pPr>
              <w:pStyle w:val="Default"/>
              <w:numPr>
                <w:ilvl w:val="0"/>
                <w:numId w:val="10"/>
              </w:numPr>
              <w:jc w:val="both"/>
              <w:rPr>
                <w:color w:val="auto"/>
              </w:rPr>
            </w:pPr>
            <w:r w:rsidRPr="00DC18DB">
              <w:t>Создают модели «как есть» и «как должно быть» информационных потоков организации.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6C61" w14:textId="77777777" w:rsidR="008A41B2" w:rsidRPr="00DC18DB" w:rsidRDefault="008A41B2" w:rsidP="008A41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Знать: </w:t>
            </w:r>
          </w:p>
          <w:p w14:paraId="0ACABCE7" w14:textId="77777777" w:rsidR="008A41B2" w:rsidRPr="00DC18DB" w:rsidRDefault="008A41B2" w:rsidP="008A41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>-понятия информационного потока и подходы к его изучению;</w:t>
            </w:r>
          </w:p>
          <w:p w14:paraId="1EBDA078" w14:textId="77777777" w:rsidR="008A41B2" w:rsidRPr="00DC18DB" w:rsidRDefault="008A41B2" w:rsidP="008A41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Уметь: </w:t>
            </w:r>
          </w:p>
          <w:p w14:paraId="6BC1D80F" w14:textId="77777777" w:rsidR="008A41B2" w:rsidRPr="00DC18DB" w:rsidRDefault="008A41B2" w:rsidP="008A41B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- выявлять информационные потоки организации;</w:t>
            </w:r>
          </w:p>
          <w:p w14:paraId="068AA7B2" w14:textId="77777777" w:rsidR="009B1854" w:rsidRPr="00DC18DB" w:rsidRDefault="008A41B2" w:rsidP="008A41B2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-моделировать информационные потоки для последующих оптимизации и автоматизации</w:t>
            </w:r>
          </w:p>
          <w:p w14:paraId="10500F0A" w14:textId="77777777" w:rsidR="009B1854" w:rsidRPr="00DC18DB" w:rsidRDefault="009B1854" w:rsidP="009B1854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6A5DAF06" w14:textId="77777777" w:rsidR="008A41B2" w:rsidRPr="00DC18DB" w:rsidRDefault="008A41B2" w:rsidP="008A41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Знать: </w:t>
            </w:r>
          </w:p>
          <w:p w14:paraId="27106275" w14:textId="77777777" w:rsidR="008A41B2" w:rsidRPr="00DC18DB" w:rsidRDefault="008A41B2" w:rsidP="008A41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>-основные нотации моделирования бизнес-процессов;</w:t>
            </w:r>
          </w:p>
          <w:p w14:paraId="3A9DDDD9" w14:textId="77777777" w:rsidR="008A41B2" w:rsidRPr="00DC18DB" w:rsidRDefault="008A41B2" w:rsidP="008A41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Уметь: </w:t>
            </w:r>
          </w:p>
          <w:p w14:paraId="5554A246" w14:textId="77777777" w:rsidR="009B1854" w:rsidRPr="00DC18DB" w:rsidRDefault="008A41B2" w:rsidP="008A41B2">
            <w:pPr>
              <w:spacing w:after="0" w:line="240" w:lineRule="auto"/>
              <w:rPr>
                <w:lang w:val="ru-RU"/>
              </w:rPr>
            </w:pPr>
            <w:r w:rsidRPr="00DC18D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-применять на практике нотации моделирования бизнес-процессов для отражения специфики деятельности организации и выработки предложений по автоматизации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4C78" w14:textId="77777777" w:rsidR="001E4A02" w:rsidRPr="00DC18DB" w:rsidRDefault="001E4A02" w:rsidP="001E4A02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DC18D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Задание1: </w:t>
            </w: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>Проанализировав модель бизнес-процесса «_______», выявите узкие места и предложите, как скорректировать информационные потоки и какое ИТ-решение стоит предложить руководству компании</w:t>
            </w:r>
            <w:r w:rsidRPr="00DC18DB">
              <w:rPr>
                <w:rFonts w:ascii="Times New Roman" w:hAnsi="Times New Roman"/>
                <w:lang w:val="ru-RU"/>
              </w:rPr>
              <w:t>.</w:t>
            </w:r>
          </w:p>
          <w:p w14:paraId="469C66CB" w14:textId="77777777" w:rsidR="00A323AD" w:rsidRPr="00DC18DB" w:rsidRDefault="00A323AD" w:rsidP="001E4A02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DC18DB">
              <w:rPr>
                <w:rFonts w:ascii="Times New Roman" w:hAnsi="Times New Roman"/>
                <w:b/>
                <w:bCs/>
                <w:lang w:val="ru-RU"/>
              </w:rPr>
              <w:t>Задание 2</w:t>
            </w:r>
            <w:r w:rsidRPr="00DC18DB">
              <w:rPr>
                <w:rFonts w:ascii="Times New Roman" w:hAnsi="Times New Roman"/>
                <w:lang w:val="ru-RU"/>
              </w:rPr>
              <w:t>.</w:t>
            </w:r>
          </w:p>
          <w:p w14:paraId="7920535B" w14:textId="77777777" w:rsidR="00A323AD" w:rsidRPr="00DC18DB" w:rsidRDefault="00A323AD" w:rsidP="001E4A02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DC18DB">
              <w:rPr>
                <w:rFonts w:ascii="Times New Roman" w:hAnsi="Times New Roman"/>
                <w:lang w:val="ru-RU"/>
              </w:rPr>
              <w:t>Представьте  верхнеуровневую модель процессов образовательной организации и обоснуйте потребность в использовании отраслевых ИТ-решений.</w:t>
            </w:r>
          </w:p>
          <w:p w14:paraId="682AD38D" w14:textId="77777777" w:rsidR="00A323AD" w:rsidRPr="00DC18DB" w:rsidRDefault="00A323AD" w:rsidP="001E4A02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14:paraId="4E02AE0D" w14:textId="77777777" w:rsidR="00A323AD" w:rsidRPr="00DC18DB" w:rsidRDefault="00A323AD" w:rsidP="001E4A02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14:paraId="57DBFCCB" w14:textId="77777777" w:rsidR="00A323AD" w:rsidRPr="00DC18DB" w:rsidRDefault="00A323AD" w:rsidP="001E4A02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DC18DB">
              <w:rPr>
                <w:rFonts w:ascii="Times New Roman" w:hAnsi="Times New Roman"/>
                <w:b/>
                <w:bCs/>
                <w:lang w:val="ru-RU"/>
              </w:rPr>
              <w:t>Задание 1</w:t>
            </w:r>
            <w:r w:rsidRPr="00DC18DB">
              <w:rPr>
                <w:rFonts w:ascii="Times New Roman" w:hAnsi="Times New Roman"/>
                <w:lang w:val="ru-RU"/>
              </w:rPr>
              <w:t>.</w:t>
            </w:r>
          </w:p>
          <w:p w14:paraId="2D7DC9F2" w14:textId="77777777" w:rsidR="00A323AD" w:rsidRPr="00DC18DB" w:rsidRDefault="00A323AD" w:rsidP="001E4A02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DC18DB">
              <w:rPr>
                <w:rFonts w:ascii="Times New Roman" w:hAnsi="Times New Roman"/>
                <w:lang w:val="ru-RU"/>
              </w:rPr>
              <w:t xml:space="preserve">Постройте в нотации </w:t>
            </w:r>
            <w:r w:rsidRPr="00DC18DB">
              <w:rPr>
                <w:rFonts w:ascii="Times New Roman" w:hAnsi="Times New Roman"/>
                <w:lang w:val="en-GB"/>
              </w:rPr>
              <w:t>BPMN</w:t>
            </w:r>
            <w:r w:rsidRPr="00DC18DB">
              <w:rPr>
                <w:rFonts w:ascii="Times New Roman" w:hAnsi="Times New Roman"/>
                <w:lang w:val="ru-RU"/>
              </w:rPr>
              <w:t xml:space="preserve"> процесс проведения маркетингового исследования </w:t>
            </w:r>
            <w:r w:rsidR="00C52BB7" w:rsidRPr="00DC18DB">
              <w:rPr>
                <w:rFonts w:ascii="Times New Roman" w:hAnsi="Times New Roman"/>
                <w:lang w:val="ru-RU"/>
              </w:rPr>
              <w:t xml:space="preserve">рынка </w:t>
            </w:r>
            <w:r w:rsidR="00C52BB7" w:rsidRPr="00DC18DB">
              <w:rPr>
                <w:rFonts w:ascii="Times New Roman" w:hAnsi="Times New Roman"/>
                <w:lang w:val="en-GB"/>
              </w:rPr>
              <w:t>CRM</w:t>
            </w:r>
            <w:r w:rsidR="00C52BB7" w:rsidRPr="00DC18DB">
              <w:rPr>
                <w:rFonts w:ascii="Times New Roman" w:hAnsi="Times New Roman"/>
                <w:lang w:val="ru-RU"/>
              </w:rPr>
              <w:t>-систем для консалтинговой компании.</w:t>
            </w:r>
          </w:p>
          <w:p w14:paraId="4DB9065B" w14:textId="77777777" w:rsidR="00A323AD" w:rsidRPr="00DC18DB" w:rsidRDefault="00A323AD" w:rsidP="001E4A02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DC18DB">
              <w:rPr>
                <w:rFonts w:ascii="Times New Roman" w:hAnsi="Times New Roman"/>
                <w:b/>
                <w:bCs/>
                <w:lang w:val="ru-RU"/>
              </w:rPr>
              <w:t>Задание 2</w:t>
            </w:r>
            <w:r w:rsidRPr="00DC18DB">
              <w:rPr>
                <w:rFonts w:ascii="Times New Roman" w:hAnsi="Times New Roman"/>
                <w:lang w:val="ru-RU"/>
              </w:rPr>
              <w:t>.</w:t>
            </w:r>
          </w:p>
          <w:p w14:paraId="4E35A8CD" w14:textId="77777777" w:rsidR="00C52BB7" w:rsidRPr="00DC18DB" w:rsidRDefault="00C52BB7" w:rsidP="001E4A02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DC18DB">
              <w:rPr>
                <w:rFonts w:ascii="Times New Roman" w:hAnsi="Times New Roman"/>
                <w:lang w:val="ru-RU"/>
              </w:rPr>
              <w:t>Постройте модель создания корпоративной отчетности для страховой компании и предложите ИТ-инструменты, которые могут улучшить выполнение этого процесса.</w:t>
            </w:r>
          </w:p>
        </w:tc>
      </w:tr>
      <w:tr w:rsidR="001E4A02" w:rsidRPr="007E38D7" w14:paraId="06C26D67" w14:textId="77777777" w:rsidTr="002F6680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F485" w14:textId="77777777" w:rsidR="004D70D0" w:rsidRPr="00DC18DB" w:rsidRDefault="004D70D0" w:rsidP="004D70D0">
            <w:pPr>
              <w:tabs>
                <w:tab w:val="left" w:pos="540"/>
              </w:tabs>
              <w:spacing w:after="0" w:line="240" w:lineRule="auto"/>
              <w:ind w:right="-2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lastRenderedPageBreak/>
              <w:t>ПКН-3</w:t>
            </w:r>
          </w:p>
          <w:p w14:paraId="11F67C7E" w14:textId="77777777" w:rsidR="001E4A02" w:rsidRPr="00DC18DB" w:rsidRDefault="0082347F" w:rsidP="001E4A02">
            <w:pPr>
              <w:tabs>
                <w:tab w:val="left" w:pos="540"/>
              </w:tabs>
              <w:spacing w:after="0" w:line="240" w:lineRule="auto"/>
              <w:ind w:right="-2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>Способность применять аналитические системы и консультировать по вопросам разработки и развития аналитических систем работы с данными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B003" w14:textId="77777777" w:rsidR="0082347F" w:rsidRPr="00DC18DB" w:rsidRDefault="00A3136D" w:rsidP="00A3136D">
            <w:pPr>
              <w:pStyle w:val="Default"/>
              <w:jc w:val="both"/>
              <w:rPr>
                <w:color w:val="auto"/>
              </w:rPr>
            </w:pPr>
            <w:r w:rsidRPr="00DC18DB">
              <w:rPr>
                <w:color w:val="auto"/>
              </w:rPr>
              <w:t>1.</w:t>
            </w:r>
            <w:r w:rsidR="0082347F" w:rsidRPr="00DC18DB">
              <w:rPr>
                <w:color w:val="auto"/>
              </w:rPr>
              <w:t xml:space="preserve">Применяет аналитические системы работы с данными. </w:t>
            </w:r>
          </w:p>
          <w:p w14:paraId="3FF72C72" w14:textId="77777777" w:rsidR="001E4A02" w:rsidRPr="00DC18DB" w:rsidRDefault="001E4A02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0870E497" w14:textId="77777777" w:rsidR="00A3136D" w:rsidRPr="00DC18DB" w:rsidRDefault="00A3136D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6DFE19CB" w14:textId="77777777" w:rsidR="00A3136D" w:rsidRPr="00DC18DB" w:rsidRDefault="00A3136D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48306FA4" w14:textId="77777777" w:rsidR="00A3136D" w:rsidRPr="00DC18DB" w:rsidRDefault="00A3136D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0537B9D4" w14:textId="77777777" w:rsidR="00A3136D" w:rsidRPr="00DC18DB" w:rsidRDefault="00A3136D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45E0A5EC" w14:textId="77777777" w:rsidR="00A3136D" w:rsidRPr="00DC18DB" w:rsidRDefault="00A3136D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564A3982" w14:textId="77777777" w:rsidR="00A3136D" w:rsidRPr="00DC18DB" w:rsidRDefault="00A3136D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788D03D8" w14:textId="77777777" w:rsidR="00A3136D" w:rsidRPr="00DC18DB" w:rsidRDefault="00A3136D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54D96A95" w14:textId="77777777" w:rsidR="00A3136D" w:rsidRPr="00DC18DB" w:rsidRDefault="00A3136D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33DAAC5F" w14:textId="77777777" w:rsidR="00A3136D" w:rsidRPr="00DC18DB" w:rsidRDefault="00A3136D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671394F9" w14:textId="77777777" w:rsidR="00A3136D" w:rsidRPr="00DC18DB" w:rsidRDefault="00A3136D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7546F3D6" w14:textId="77777777" w:rsidR="00A3136D" w:rsidRPr="00DC18DB" w:rsidRDefault="00A3136D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3E0561B6" w14:textId="77777777" w:rsidR="00A3136D" w:rsidRPr="00DC18DB" w:rsidRDefault="00A3136D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6F825E74" w14:textId="77777777" w:rsidR="00A3136D" w:rsidRPr="00DC18DB" w:rsidRDefault="00A3136D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776E7216" w14:textId="77777777" w:rsidR="00A3136D" w:rsidRPr="00DC18DB" w:rsidRDefault="00A3136D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631BB033" w14:textId="77777777" w:rsidR="00A3136D" w:rsidRPr="00DC18DB" w:rsidRDefault="00A3136D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38437842" w14:textId="77777777" w:rsidR="00A3136D" w:rsidRPr="00DC18DB" w:rsidRDefault="00A3136D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0F694CC1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55B2343F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308B2E34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66784825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2F74A9AE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299E43D1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379C66F8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0626FADC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20727755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6258AE33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7F1FCED0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024DFE2C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051C9429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346CA8E3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4797DB94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27CFA687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64345E76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4818B167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765AA2C4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0E233E0E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79105482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0286ECA0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0D307119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166F7DB1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4E359CD9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79CF0C34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17142778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7B3AF4BE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1FCC082C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7162503B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63ACD5E0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7895E8AF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2A0C7A83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3BC4ADA9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0346FD79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5576AC99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44C858C7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5502AA0D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624293CE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2F2D32EF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7407C048" w14:textId="77777777" w:rsidR="00C52BB7" w:rsidRPr="00DC18DB" w:rsidRDefault="00C52BB7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6868729B" w14:textId="77777777" w:rsidR="0082347F" w:rsidRPr="00DC18DB" w:rsidRDefault="00A3136D" w:rsidP="00A3136D">
            <w:pPr>
              <w:pStyle w:val="Default"/>
              <w:jc w:val="both"/>
              <w:rPr>
                <w:color w:val="auto"/>
              </w:rPr>
            </w:pPr>
            <w:r w:rsidRPr="00DC18DB">
              <w:rPr>
                <w:color w:val="auto"/>
              </w:rPr>
              <w:t>2.</w:t>
            </w:r>
            <w:r w:rsidR="0082347F" w:rsidRPr="00DC18DB">
              <w:rPr>
                <w:color w:val="auto"/>
              </w:rPr>
              <w:t>Проводит анализ рынка аналитических систем работы с данными.</w:t>
            </w:r>
          </w:p>
          <w:p w14:paraId="0A01863E" w14:textId="77777777" w:rsidR="0082347F" w:rsidRPr="00DC18DB" w:rsidRDefault="0082347F" w:rsidP="0082347F">
            <w:pPr>
              <w:pStyle w:val="a3"/>
              <w:rPr>
                <w:lang w:val="ru-RU"/>
              </w:rPr>
            </w:pPr>
          </w:p>
          <w:p w14:paraId="7787BB82" w14:textId="77777777" w:rsidR="00A91AD9" w:rsidRPr="00DC18DB" w:rsidRDefault="00A91AD9" w:rsidP="0082347F">
            <w:pPr>
              <w:pStyle w:val="a3"/>
              <w:rPr>
                <w:lang w:val="ru-RU"/>
              </w:rPr>
            </w:pPr>
          </w:p>
          <w:p w14:paraId="2D3152E7" w14:textId="77777777" w:rsidR="00A91AD9" w:rsidRPr="00DC18DB" w:rsidRDefault="00A91AD9" w:rsidP="0082347F">
            <w:pPr>
              <w:pStyle w:val="a3"/>
              <w:rPr>
                <w:lang w:val="ru-RU"/>
              </w:rPr>
            </w:pPr>
          </w:p>
          <w:p w14:paraId="58463851" w14:textId="77777777" w:rsidR="00A91AD9" w:rsidRPr="00DC18DB" w:rsidRDefault="00A91AD9" w:rsidP="0082347F">
            <w:pPr>
              <w:pStyle w:val="a3"/>
              <w:rPr>
                <w:lang w:val="ru-RU"/>
              </w:rPr>
            </w:pPr>
          </w:p>
          <w:p w14:paraId="18EB5172" w14:textId="77777777" w:rsidR="00A91AD9" w:rsidRPr="00DC18DB" w:rsidRDefault="00A91AD9" w:rsidP="0082347F">
            <w:pPr>
              <w:pStyle w:val="a3"/>
              <w:rPr>
                <w:lang w:val="ru-RU"/>
              </w:rPr>
            </w:pPr>
          </w:p>
          <w:p w14:paraId="16A049F9" w14:textId="77777777" w:rsidR="005E38B2" w:rsidRPr="00DC18DB" w:rsidRDefault="005E38B2" w:rsidP="0082347F">
            <w:pPr>
              <w:pStyle w:val="a3"/>
              <w:rPr>
                <w:lang w:val="ru-RU"/>
              </w:rPr>
            </w:pPr>
          </w:p>
          <w:p w14:paraId="1E429AD8" w14:textId="77777777" w:rsidR="005E38B2" w:rsidRPr="00DC18DB" w:rsidRDefault="005E38B2" w:rsidP="005E38B2">
            <w:pPr>
              <w:pStyle w:val="Default"/>
              <w:jc w:val="both"/>
            </w:pPr>
          </w:p>
          <w:p w14:paraId="7C3B0B95" w14:textId="77777777" w:rsidR="005E38B2" w:rsidRPr="00DC18DB" w:rsidRDefault="005E38B2" w:rsidP="005E38B2">
            <w:pPr>
              <w:pStyle w:val="Default"/>
              <w:jc w:val="both"/>
            </w:pPr>
          </w:p>
          <w:p w14:paraId="00385F66" w14:textId="77777777" w:rsidR="005E38B2" w:rsidRPr="00DC18DB" w:rsidRDefault="005E38B2" w:rsidP="005E38B2">
            <w:pPr>
              <w:pStyle w:val="Default"/>
              <w:jc w:val="both"/>
            </w:pPr>
          </w:p>
          <w:p w14:paraId="0DB080BC" w14:textId="77777777" w:rsidR="005E38B2" w:rsidRPr="00DC18DB" w:rsidRDefault="005E38B2" w:rsidP="005E38B2">
            <w:pPr>
              <w:pStyle w:val="Default"/>
              <w:jc w:val="both"/>
            </w:pPr>
          </w:p>
          <w:p w14:paraId="47475403" w14:textId="77777777" w:rsidR="008E41A3" w:rsidRPr="00DC18DB" w:rsidRDefault="008E41A3" w:rsidP="005E38B2">
            <w:pPr>
              <w:pStyle w:val="Default"/>
              <w:jc w:val="both"/>
            </w:pPr>
          </w:p>
          <w:p w14:paraId="166EC347" w14:textId="77777777" w:rsidR="0082347F" w:rsidRPr="00DC18DB" w:rsidRDefault="005E38B2" w:rsidP="005E38B2">
            <w:pPr>
              <w:pStyle w:val="Default"/>
              <w:jc w:val="both"/>
              <w:rPr>
                <w:color w:val="auto"/>
              </w:rPr>
            </w:pPr>
            <w:r w:rsidRPr="00DC18DB">
              <w:t>3.</w:t>
            </w:r>
            <w:r w:rsidR="0082347F" w:rsidRPr="00DC18DB">
              <w:t>Консультирует по вопросам применения аналитических систем работы с данными.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2BB9" w14:textId="77777777" w:rsidR="00A3136D" w:rsidRPr="00DC18DB" w:rsidRDefault="00A3136D" w:rsidP="00A313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lastRenderedPageBreak/>
              <w:t xml:space="preserve">Знать: </w:t>
            </w:r>
          </w:p>
          <w:p w14:paraId="49082323" w14:textId="77777777" w:rsidR="00A3136D" w:rsidRPr="00DC18DB" w:rsidRDefault="00A3136D" w:rsidP="00A313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>-основы расчета показателей на основе ретроспективных данных;</w:t>
            </w:r>
          </w:p>
          <w:p w14:paraId="5838C1C4" w14:textId="77777777" w:rsidR="00A3136D" w:rsidRPr="00DC18DB" w:rsidRDefault="00A3136D" w:rsidP="00A313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>-особенности функционирования аналитических бизнес-приложений.</w:t>
            </w:r>
          </w:p>
          <w:p w14:paraId="146E640F" w14:textId="77777777" w:rsidR="00A3136D" w:rsidRPr="00DC18DB" w:rsidRDefault="00A3136D" w:rsidP="00A3136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Уметь: </w:t>
            </w:r>
          </w:p>
          <w:p w14:paraId="6A013D7B" w14:textId="77777777" w:rsidR="00A3136D" w:rsidRPr="00DC18DB" w:rsidRDefault="00A3136D" w:rsidP="00A3136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- обосновывать выбор аналитических приложений исходя из требований заказчика;</w:t>
            </w:r>
          </w:p>
          <w:p w14:paraId="4CA09410" w14:textId="77777777" w:rsidR="009B1854" w:rsidRPr="00DC18DB" w:rsidRDefault="00A3136D" w:rsidP="00A3136D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-анализировать рынок ИТ в секторе технологий </w:t>
            </w:r>
            <w:r w:rsidRPr="00DC18DB">
              <w:rPr>
                <w:rFonts w:ascii="Times New Roman" w:hAnsi="Times New Roman"/>
                <w:bCs/>
                <w:sz w:val="24"/>
                <w:szCs w:val="24"/>
                <w:lang w:val="en-GB"/>
              </w:rPr>
              <w:t>BI</w:t>
            </w:r>
            <w:r w:rsidRPr="00DC18D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</w:t>
            </w:r>
          </w:p>
          <w:p w14:paraId="475D17BB" w14:textId="77777777" w:rsidR="009B1854" w:rsidRPr="00DC18DB" w:rsidRDefault="009B1854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59644CAE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77DE90B1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3061BC34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307DF1EE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6AB70589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0A5C3CF4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0F9B0A80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49EE8A45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5F3B54A1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022A7CFC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33097084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0C2E4ECD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6791C698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5E7C90EE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6BD0E0E3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475049EB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6E30941C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58AEEAE9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4976C67C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6CA954B7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3723F03C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78C3FC18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11AB1DCE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6CA32FB1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4B697A8F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288F9119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26BE3B0F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6AEC7328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0C0AB507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11CF8BD0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62335BDD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67581B0E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3A12C5E6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7D3ECBE9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6D21B529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412FC820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611D528F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3CF5171C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21845AE0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6D9F04B6" w14:textId="77777777" w:rsidR="00C52BB7" w:rsidRPr="00DC18DB" w:rsidRDefault="00C52BB7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0884A2F2" w14:textId="77777777" w:rsidR="00A3136D" w:rsidRPr="00DC18DB" w:rsidRDefault="00A3136D" w:rsidP="00A3136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Знать:</w:t>
            </w:r>
          </w:p>
          <w:p w14:paraId="636BD5E2" w14:textId="77777777" w:rsidR="00A3136D" w:rsidRPr="00DC18DB" w:rsidRDefault="00A3136D" w:rsidP="00A3136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-</w:t>
            </w:r>
            <w:r w:rsidRPr="00DC18DB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 основные методы и инструменты оценки рынка программного обеспечения;</w:t>
            </w:r>
          </w:p>
          <w:p w14:paraId="3AF9333E" w14:textId="77777777" w:rsidR="00A3136D" w:rsidRPr="00DC18DB" w:rsidRDefault="00A3136D" w:rsidP="00A3136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- функциональные возможности информационно-аналитических систем</w:t>
            </w:r>
          </w:p>
          <w:p w14:paraId="052F99D5" w14:textId="77777777" w:rsidR="00A3136D" w:rsidRPr="00DC18DB" w:rsidRDefault="00A3136D" w:rsidP="00A3136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Уметь:</w:t>
            </w:r>
          </w:p>
          <w:p w14:paraId="0E2D3EB9" w14:textId="77777777" w:rsidR="00A3136D" w:rsidRPr="00DC18DB" w:rsidRDefault="00A3136D" w:rsidP="00A3136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-оценивать полноту и зрелость рынка программных продуктов и услуг;</w:t>
            </w:r>
          </w:p>
          <w:p w14:paraId="78CBF77A" w14:textId="77777777" w:rsidR="00A3136D" w:rsidRPr="00DC18DB" w:rsidRDefault="00A3136D" w:rsidP="00A3136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- оценивать потенциал рынка аналитических систем.</w:t>
            </w:r>
          </w:p>
          <w:p w14:paraId="43E1ECF8" w14:textId="77777777" w:rsidR="008E41A3" w:rsidRPr="00DC18DB" w:rsidRDefault="008E41A3" w:rsidP="005E38B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  <w:p w14:paraId="4D4CC46E" w14:textId="77777777" w:rsidR="005E38B2" w:rsidRPr="00DC18DB" w:rsidRDefault="005E38B2" w:rsidP="005E38B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Знать:</w:t>
            </w:r>
          </w:p>
          <w:p w14:paraId="15187DBD" w14:textId="77777777" w:rsidR="005E38B2" w:rsidRPr="00DC18DB" w:rsidRDefault="005E38B2" w:rsidP="005E38B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- </w:t>
            </w:r>
            <w:r w:rsidRPr="00DC18DB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функциональные возможности информационно-аналитических систем и оценивать </w:t>
            </w:r>
            <w:r w:rsidRPr="00DC18DB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lastRenderedPageBreak/>
              <w:t>ступень зрелости рынка</w:t>
            </w:r>
          </w:p>
          <w:p w14:paraId="679C83F7" w14:textId="77777777" w:rsidR="009B1854" w:rsidRPr="00DC18DB" w:rsidRDefault="005E38B2" w:rsidP="005E38B2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Уметь:</w:t>
            </w:r>
          </w:p>
          <w:p w14:paraId="7A7F7F6E" w14:textId="77777777" w:rsidR="009B1854" w:rsidRPr="00DC18DB" w:rsidRDefault="005E38B2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- оценивать уровень требований  заказчика на внедрение аналитических ИТ-решений  и предлагать продукт, отвечающий этим требованиям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8A3F6" w14:textId="77777777" w:rsidR="001E4A02" w:rsidRPr="00DC18DB" w:rsidRDefault="001E4A02" w:rsidP="001E4A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lastRenderedPageBreak/>
              <w:t>Задание 1.</w:t>
            </w: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Розничная сеть мульти-брендовых магазинов одежды за 5 лет выросла в три раза. Если раньше пять розничных магазинов были представлены только в одном регионе, то спустя пять лет розничная сеть насчитывала 15 магазинов в трех регионах. ИТ-политика компании изначально предполагала локальное использование информационных систем по управлению торговлей и складом в магазинах. В результате роста розничной сети обострились проблемы с формированием отчетностей (увеличение сроков подготовки, количества ошибок) по продажам в розничной сети. </w:t>
            </w:r>
          </w:p>
          <w:p w14:paraId="65C6D7BA" w14:textId="77777777" w:rsidR="001E4A02" w:rsidRPr="00DC18DB" w:rsidRDefault="001E4A02" w:rsidP="001E4A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bookmarkStart w:id="24" w:name="_Hlk115725227"/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>Определите проблему компании и варианты ее решения. Классифицируйте предлагаемые ИТ-решения и назовите известных игроков ИТ-рынка, специализирующихся на внедрении указанных систем и технологий.</w:t>
            </w:r>
          </w:p>
          <w:bookmarkEnd w:id="24"/>
          <w:p w14:paraId="184EDFBA" w14:textId="77777777" w:rsidR="001E4A02" w:rsidRPr="00DC18DB" w:rsidRDefault="001E4A02" w:rsidP="001E4A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Задание 2.</w:t>
            </w: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Маркетинговая компания считает своим приоритетом обслуживание только крупных корпоративных клиентов. Однако усиливающееся конкуренция вынуждает компанию к выходу на новые потребительские сегменты. В частности, компания рассматривает возможность охватить такой потребительский сегмент как малые предприятия и </w:t>
            </w: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>индивидуальные предприниматели. ИТ-подразделению необходимо провести расширение бизнес-процесса по работе с клиентами.</w:t>
            </w:r>
          </w:p>
          <w:p w14:paraId="24E99E4A" w14:textId="77777777" w:rsidR="001E4A02" w:rsidRPr="00DC18DB" w:rsidRDefault="001E4A02" w:rsidP="001E4A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>Определите каким образом расширение потребительских сегментов повлияет на ИТ-подразделение компании.  Предложите ИТ-решения, реализуемые в настоящее время на российском рынке для поддержки вышеперечисленных задач компании.</w:t>
            </w:r>
          </w:p>
          <w:p w14:paraId="316A4DCE" w14:textId="77777777" w:rsidR="005E38B2" w:rsidRPr="00DC18DB" w:rsidRDefault="005E38B2" w:rsidP="001E4A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  <w:p w14:paraId="5637B845" w14:textId="77777777" w:rsidR="00A27CF3" w:rsidRPr="00DC18DB" w:rsidRDefault="00A27CF3" w:rsidP="001E4A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Задание 1</w:t>
            </w: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14:paraId="32A50024" w14:textId="77777777" w:rsidR="00A27CF3" w:rsidRPr="00DC18DB" w:rsidRDefault="00A27CF3" w:rsidP="001E4A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>Провести оценку рынка российских систем для решения задач анализа больших данных.</w:t>
            </w:r>
          </w:p>
          <w:p w14:paraId="7F032D15" w14:textId="77777777" w:rsidR="00A27CF3" w:rsidRPr="00DC18DB" w:rsidRDefault="00A27CF3" w:rsidP="001E4A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Задание 2.</w:t>
            </w:r>
          </w:p>
          <w:p w14:paraId="37E56DD3" w14:textId="77777777" w:rsidR="00A27CF3" w:rsidRPr="00DC18DB" w:rsidRDefault="00A27CF3" w:rsidP="001E4A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Сравнить функциональные возможности </w:t>
            </w:r>
            <w:r w:rsidR="005E38B2" w:rsidRPr="00DC18D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инструментов для решения задач глубокой аналитики </w:t>
            </w:r>
          </w:p>
          <w:p w14:paraId="77B30068" w14:textId="77777777" w:rsidR="005E38B2" w:rsidRPr="00DC18DB" w:rsidRDefault="005E38B2" w:rsidP="001E4A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29237DEF" w14:textId="77777777" w:rsidR="005E38B2" w:rsidRPr="00DC18DB" w:rsidRDefault="005E38B2" w:rsidP="001E4A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51A2FFE2" w14:textId="77777777" w:rsidR="005E38B2" w:rsidRPr="00DC18DB" w:rsidRDefault="005E38B2" w:rsidP="001E4A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753F5492" w14:textId="77777777" w:rsidR="005E38B2" w:rsidRPr="00DC18DB" w:rsidRDefault="005E38B2" w:rsidP="001E4A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199C4C38" w14:textId="77777777" w:rsidR="005E38B2" w:rsidRPr="00DC18DB" w:rsidRDefault="005E38B2" w:rsidP="001E4A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1C24B878" w14:textId="77777777" w:rsidR="005E38B2" w:rsidRPr="00DC18DB" w:rsidRDefault="005E38B2" w:rsidP="001E4A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47C588F1" w14:textId="77777777" w:rsidR="005E38B2" w:rsidRPr="00DC18DB" w:rsidRDefault="005E38B2" w:rsidP="001E4A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00236BFB" w14:textId="77777777" w:rsidR="005E38B2" w:rsidRPr="00DC18DB" w:rsidRDefault="005E38B2" w:rsidP="001E4A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69F23B45" w14:textId="77777777" w:rsidR="005E38B2" w:rsidRPr="00DC18DB" w:rsidRDefault="005E38B2" w:rsidP="001E4A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0CD8C407" w14:textId="77777777" w:rsidR="00C52BB7" w:rsidRPr="00DC18DB" w:rsidRDefault="00C52BB7" w:rsidP="001E4A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72E4E900" w14:textId="77777777" w:rsidR="008E41A3" w:rsidRPr="00DC18DB" w:rsidRDefault="008E41A3" w:rsidP="001E4A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  <w:p w14:paraId="52CBA880" w14:textId="77777777" w:rsidR="005E38B2" w:rsidRPr="00DC18DB" w:rsidRDefault="005E38B2" w:rsidP="001E4A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Задание 1</w:t>
            </w: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14:paraId="6A0C07F2" w14:textId="77777777" w:rsidR="005E38B2" w:rsidRPr="00DC18DB" w:rsidRDefault="005E38B2" w:rsidP="001E4A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>Подготовить обоснованн</w:t>
            </w:r>
            <w:r w:rsidR="00A83225" w:rsidRPr="00DC18D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ое </w:t>
            </w: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>предложени</w:t>
            </w:r>
            <w:r w:rsidR="00A83225" w:rsidRPr="00DC18DB">
              <w:rPr>
                <w:rFonts w:ascii="Times New Roman" w:hAnsi="Times New Roman"/>
                <w:sz w:val="24"/>
                <w:szCs w:val="24"/>
                <w:lang w:val="ru-RU"/>
              </w:rPr>
              <w:t>е Заказчику по выбору решения для решения проблемы клиента</w:t>
            </w: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A83225" w:rsidRPr="00DC18DB">
              <w:rPr>
                <w:rFonts w:ascii="Times New Roman" w:hAnsi="Times New Roman"/>
                <w:sz w:val="24"/>
                <w:szCs w:val="24"/>
                <w:lang w:val="ru-RU"/>
              </w:rPr>
              <w:t>(задача уточняется индивидуально)</w:t>
            </w:r>
          </w:p>
          <w:p w14:paraId="6A99B9C2" w14:textId="77777777" w:rsidR="00A83225" w:rsidRPr="00DC18DB" w:rsidRDefault="005E38B2" w:rsidP="001E4A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Задание 2</w:t>
            </w: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14:paraId="2678486E" w14:textId="77777777" w:rsidR="005E38B2" w:rsidRPr="00DC18DB" w:rsidRDefault="00A83225" w:rsidP="001E4A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Сделать предложение заказчику по выбору аналитической</w:t>
            </w:r>
          </w:p>
          <w:p w14:paraId="6F7F6E96" w14:textId="77777777" w:rsidR="00A83225" w:rsidRPr="00DC18DB" w:rsidRDefault="00A83225" w:rsidP="001E4A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платформы с учетом задач клиента</w:t>
            </w:r>
          </w:p>
        </w:tc>
      </w:tr>
      <w:tr w:rsidR="002F6680" w:rsidRPr="007E38D7" w14:paraId="60ACDE07" w14:textId="77777777" w:rsidTr="002F6680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EBB419" w14:textId="77777777" w:rsidR="002F6680" w:rsidRPr="00DC18DB" w:rsidRDefault="002F6680" w:rsidP="002F6680">
            <w:pPr>
              <w:tabs>
                <w:tab w:val="left" w:pos="540"/>
              </w:tabs>
              <w:spacing w:after="0" w:line="240" w:lineRule="auto"/>
              <w:ind w:right="-2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lastRenderedPageBreak/>
              <w:t>ПКН-6</w:t>
            </w:r>
          </w:p>
          <w:p w14:paraId="4C691F50" w14:textId="77777777" w:rsidR="002F6680" w:rsidRPr="00DC18DB" w:rsidRDefault="002F6680" w:rsidP="002F66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Способность проводить бизнес-анализ предметной области </w:t>
            </w:r>
          </w:p>
          <w:p w14:paraId="77E32031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F9BA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  <w:r w:rsidRPr="00DC18DB">
              <w:rPr>
                <w:color w:val="auto"/>
              </w:rPr>
              <w:t>1.Проводит обследование предприятия.</w:t>
            </w:r>
          </w:p>
          <w:p w14:paraId="26B72D36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  <w:r w:rsidRPr="00DC18DB">
              <w:rPr>
                <w:color w:val="auto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51CF" w14:textId="77777777" w:rsidR="00000F7E" w:rsidRPr="00DC18DB" w:rsidRDefault="00000F7E" w:rsidP="00000F7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Знать:</w:t>
            </w:r>
            <w:r w:rsidRPr="00DC18DB">
              <w:rPr>
                <w:lang w:val="ru-RU"/>
              </w:rPr>
              <w:t xml:space="preserve"> </w:t>
            </w:r>
            <w:r w:rsidRPr="00DC18D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методы и способы</w:t>
            </w:r>
          </w:p>
          <w:p w14:paraId="7A2E473D" w14:textId="77777777" w:rsidR="00000F7E" w:rsidRPr="00DC18DB" w:rsidRDefault="00000F7E" w:rsidP="00000F7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проведения управленческого</w:t>
            </w:r>
          </w:p>
          <w:p w14:paraId="5C6FF595" w14:textId="77777777" w:rsidR="00000F7E" w:rsidRPr="00DC18DB" w:rsidRDefault="00000F7E" w:rsidP="00000F7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анализа;</w:t>
            </w:r>
          </w:p>
          <w:p w14:paraId="4E2D29DF" w14:textId="77777777" w:rsidR="00000F7E" w:rsidRPr="00DC18DB" w:rsidRDefault="00000F7E" w:rsidP="00000F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Уметь:</w:t>
            </w:r>
            <w:r w:rsidRPr="00DC18DB">
              <w:rPr>
                <w:lang w:val="ru-RU"/>
              </w:rPr>
              <w:t xml:space="preserve"> </w:t>
            </w:r>
            <w:r w:rsidRPr="00DC18D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планировать и</w:t>
            </w:r>
          </w:p>
          <w:p w14:paraId="35AC3A90" w14:textId="77777777" w:rsidR="00000F7E" w:rsidRPr="00DC18DB" w:rsidRDefault="00000F7E" w:rsidP="00000F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организовывать </w:t>
            </w:r>
          </w:p>
          <w:p w14:paraId="2B4F6507" w14:textId="77777777" w:rsidR="00000F7E" w:rsidRPr="00DC18DB" w:rsidRDefault="00000F7E" w:rsidP="00000F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аналитическую работу на</w:t>
            </w:r>
          </w:p>
          <w:p w14:paraId="41DBE411" w14:textId="1FE398A8" w:rsidR="002F6680" w:rsidRPr="00DC18DB" w:rsidRDefault="00000F7E" w:rsidP="00000F7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предприятии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2869" w14:textId="77777777" w:rsidR="002F6680" w:rsidRPr="00DC18DB" w:rsidRDefault="002F6680" w:rsidP="00CB7B0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Задание 1: </w:t>
            </w:r>
          </w:p>
          <w:p w14:paraId="25F4779A" w14:textId="30975CEA" w:rsidR="00F2661E" w:rsidRPr="00DC18DB" w:rsidRDefault="002D0FF4" w:rsidP="00CB7B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>Для рекламной компании, с учетом специфики ее деятельности с</w:t>
            </w:r>
            <w:r w:rsidR="00F2661E" w:rsidRPr="00DC18D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формулирует рекомендации по выбору направлений изменений ИТ-ландшафта с учетом </w:t>
            </w:r>
            <w:r w:rsidR="00CE639D" w:rsidRPr="00DC18D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возможности переход на отечественное программное обеспечение в рамках </w:t>
            </w:r>
            <w:r w:rsidR="00042936" w:rsidRPr="00DC18D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тренда на </w:t>
            </w:r>
            <w:r w:rsidR="00CE639D" w:rsidRPr="00DC18DB">
              <w:rPr>
                <w:rFonts w:ascii="Times New Roman" w:hAnsi="Times New Roman"/>
                <w:sz w:val="24"/>
                <w:szCs w:val="24"/>
                <w:lang w:val="ru-RU"/>
              </w:rPr>
              <w:t>импортозамещения.</w:t>
            </w:r>
          </w:p>
          <w:p w14:paraId="3D47C911" w14:textId="4C47B268" w:rsidR="00495A88" w:rsidRPr="00DC18DB" w:rsidRDefault="00495A88" w:rsidP="00CB7B0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Задание 2: </w:t>
            </w:r>
          </w:p>
          <w:p w14:paraId="2AB56D86" w14:textId="77777777" w:rsidR="00CB7B04" w:rsidRPr="00DC18DB" w:rsidRDefault="00CB7B04" w:rsidP="00CB7B04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DC18DB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В крупном российском холдинге был запущен проект по анализу ИТ-инфраструктуре с точки зрения управления рисками непрерывности бизнеса. Предпосылкой для принятия такого решения был крупный инцидент, в рамках которого из-за сбоя в ИТ-инфраструктуре работа нескольких важных бизнес-процессов была остановлена на достаточно продолжительное время, что принесло убытки в ощутимом для предприятия масштабе.</w:t>
            </w:r>
          </w:p>
          <w:p w14:paraId="6900D9B5" w14:textId="7D33502A" w:rsidR="002F6680" w:rsidRPr="00DC18DB" w:rsidRDefault="00CB7B04" w:rsidP="00CB7B04">
            <w:pPr>
              <w:spacing w:after="160" w:line="259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DC18DB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Определите проблему холдинга и варианты ее </w:t>
            </w:r>
            <w:r w:rsidRPr="00DC18DB">
              <w:rPr>
                <w:rFonts w:ascii="Times New Roman" w:eastAsia="Calibri" w:hAnsi="Times New Roman"/>
                <w:sz w:val="24"/>
                <w:szCs w:val="24"/>
                <w:lang w:val="ru-RU"/>
              </w:rPr>
              <w:lastRenderedPageBreak/>
              <w:t>решения. Классифицируйте предлагаемые ИТ-решения и назовите известных игроков ИТ-рынка, специализирующихся на внедрении указанных систем и технологий.</w:t>
            </w:r>
          </w:p>
        </w:tc>
      </w:tr>
      <w:tr w:rsidR="002F6680" w:rsidRPr="007E38D7" w14:paraId="028FFED5" w14:textId="77777777" w:rsidTr="002F6680"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CE943F" w14:textId="77777777" w:rsidR="002F6680" w:rsidRPr="00DC18DB" w:rsidRDefault="002F6680" w:rsidP="002F66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2FB2" w14:textId="77777777" w:rsidR="002F6680" w:rsidRPr="00DC18DB" w:rsidRDefault="002F6680" w:rsidP="002F6680">
            <w:pPr>
              <w:pStyle w:val="Default"/>
              <w:rPr>
                <w:color w:val="auto"/>
              </w:rPr>
            </w:pPr>
            <w:r w:rsidRPr="00DC18DB">
              <w:rPr>
                <w:color w:val="auto"/>
              </w:rPr>
              <w:t>2. Выявляет потребности и формирует требования к информационной системе.</w:t>
            </w:r>
          </w:p>
          <w:p w14:paraId="49A48E57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298A" w14:textId="77777777" w:rsidR="00000F7E" w:rsidRPr="00DC18DB" w:rsidRDefault="00000F7E" w:rsidP="00000F7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Знать:</w:t>
            </w:r>
            <w:r w:rsidRPr="00DC18DB">
              <w:rPr>
                <w:lang w:val="ru-RU"/>
              </w:rPr>
              <w:t xml:space="preserve"> </w:t>
            </w:r>
            <w:r w:rsidRPr="00DC18D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современные</w:t>
            </w:r>
          </w:p>
          <w:p w14:paraId="4580688B" w14:textId="77777777" w:rsidR="00000F7E" w:rsidRPr="00DC18DB" w:rsidRDefault="00000F7E" w:rsidP="00000F7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информационные</w:t>
            </w:r>
          </w:p>
          <w:p w14:paraId="6A3769BF" w14:textId="77777777" w:rsidR="00000F7E" w:rsidRPr="00DC18DB" w:rsidRDefault="00000F7E" w:rsidP="00000F7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технологии и программные</w:t>
            </w:r>
          </w:p>
          <w:p w14:paraId="6AE0A8A3" w14:textId="77777777" w:rsidR="00000F7E" w:rsidRPr="00DC18DB" w:rsidRDefault="00000F7E" w:rsidP="00000F7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средства для обработки информации;</w:t>
            </w:r>
          </w:p>
          <w:p w14:paraId="47B276C4" w14:textId="77777777" w:rsidR="00000F7E" w:rsidRPr="00DC18DB" w:rsidRDefault="00000F7E" w:rsidP="00000F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Уметь: </w:t>
            </w:r>
            <w:r w:rsidRPr="00DC18D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применять </w:t>
            </w:r>
          </w:p>
          <w:p w14:paraId="2483194B" w14:textId="77777777" w:rsidR="00000F7E" w:rsidRPr="00DC18DB" w:rsidRDefault="00000F7E" w:rsidP="00000F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продвинутыми</w:t>
            </w:r>
          </w:p>
          <w:p w14:paraId="546E0ECA" w14:textId="77777777" w:rsidR="00000F7E" w:rsidRPr="00DC18DB" w:rsidRDefault="00000F7E" w:rsidP="00000F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инструментальными методами для </w:t>
            </w:r>
          </w:p>
          <w:p w14:paraId="1D3A2C3C" w14:textId="77777777" w:rsidR="00000F7E" w:rsidRPr="00DC18DB" w:rsidRDefault="00000F7E" w:rsidP="00000F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обработки информации и эффективного решения</w:t>
            </w:r>
          </w:p>
          <w:p w14:paraId="5BBFACE6" w14:textId="77777777" w:rsidR="00000F7E" w:rsidRPr="00DC18DB" w:rsidRDefault="00000F7E" w:rsidP="00000F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задач профессиональной</w:t>
            </w:r>
          </w:p>
          <w:p w14:paraId="0AA8AE74" w14:textId="6358C8BF" w:rsidR="002F6680" w:rsidRPr="00DC18DB" w:rsidRDefault="00000F7E" w:rsidP="00000F7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деятельности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B489" w14:textId="77777777" w:rsidR="00A97FC4" w:rsidRPr="00DC18DB" w:rsidRDefault="00A97FC4" w:rsidP="00A97F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Задание 1</w:t>
            </w: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14:paraId="47EABAFD" w14:textId="334DA612" w:rsidR="00551045" w:rsidRPr="00DC18DB" w:rsidRDefault="00D22706" w:rsidP="002E63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>В соответствии</w:t>
            </w:r>
            <w:r w:rsidR="00171357" w:rsidRPr="00DC18D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 описанием функциональности крупного ретейлер </w:t>
            </w: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>и его</w:t>
            </w:r>
            <w:r w:rsidR="00171357" w:rsidRPr="00DC18D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бизнес-процессов предложите </w:t>
            </w:r>
            <w:r w:rsidR="00551045" w:rsidRPr="00DC18DB">
              <w:rPr>
                <w:rFonts w:ascii="Times New Roman" w:hAnsi="Times New Roman"/>
                <w:sz w:val="24"/>
                <w:szCs w:val="24"/>
                <w:lang w:val="ru-RU"/>
              </w:rPr>
              <w:t>обоснование выбора ИТ-решения, обеспечивающего контроль за выполнением поставок товаров и услуг.</w:t>
            </w:r>
            <w:r w:rsidR="00865EFF" w:rsidRPr="00DC18D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Сформулирует рекомендации по</w:t>
            </w:r>
            <w:r w:rsidR="00551045" w:rsidRPr="00DC18D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выбору направлений изменений ИТ-ландшафта </w:t>
            </w:r>
            <w:r w:rsidR="00865EFF" w:rsidRPr="00DC18DB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="00551045" w:rsidRPr="00DC18D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учетом целей трансформации бизнеса</w:t>
            </w:r>
            <w:r w:rsidR="00865EFF" w:rsidRPr="00DC18D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14:paraId="5C5CD3E0" w14:textId="77777777" w:rsidR="00171357" w:rsidRPr="00DC18DB" w:rsidRDefault="00171357" w:rsidP="0017135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Задание 2.</w:t>
            </w:r>
          </w:p>
          <w:p w14:paraId="13C99DA4" w14:textId="60A59B67" w:rsidR="00771333" w:rsidRPr="00DC18DB" w:rsidRDefault="00D22706" w:rsidP="002E63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>Проанализировав ИТ-ландшафт выбранной компании, выявите узкие, проблемные места при реализации функциональных задач и обосновать необходимость совершенствования информационной системы</w:t>
            </w:r>
          </w:p>
          <w:p w14:paraId="5EA1DC5F" w14:textId="0498BA40" w:rsidR="002F6680" w:rsidRPr="00DC18DB" w:rsidRDefault="008D6217" w:rsidP="008D621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2F6680" w:rsidRPr="007E38D7" w14:paraId="20C28B03" w14:textId="77777777" w:rsidTr="002F6680"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EE71" w14:textId="77777777" w:rsidR="002F6680" w:rsidRPr="00DC18DB" w:rsidRDefault="002F6680" w:rsidP="002F66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66AD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  <w:r w:rsidRPr="00DC18DB">
              <w:rPr>
                <w:color w:val="auto"/>
              </w:rPr>
              <w:t>3.Проводит анализ рынка и под требования предлагает решения в области ИТ, проводит оценку предложенных решений.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5E21" w14:textId="17F3EB2D" w:rsidR="002F6680" w:rsidRPr="00DC18DB" w:rsidRDefault="00000F7E" w:rsidP="002F66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Знать:</w:t>
            </w:r>
            <w:r w:rsidRPr="00DC18DB">
              <w:rPr>
                <w:lang w:val="ru-RU"/>
              </w:rPr>
              <w:t xml:space="preserve"> </w:t>
            </w:r>
            <w:r w:rsidRPr="00DC18D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методы анализа и основные тенденции развития ИТ-рынка России, и требования бизнеса к ИТ </w:t>
            </w:r>
            <w:r w:rsidRPr="00DC18D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Уметь:</w:t>
            </w:r>
            <w:r w:rsidRPr="00DC18DB">
              <w:rPr>
                <w:lang w:val="ru-RU"/>
              </w:rPr>
              <w:t xml:space="preserve"> </w:t>
            </w:r>
            <w:r w:rsidRPr="00DC18D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собирать и анализировать информацию о состоянии ИТ-рынка России, формулировать </w:t>
            </w:r>
            <w:r w:rsidRPr="00DC18D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lastRenderedPageBreak/>
              <w:t>обоснованные предложения по решению задач компании в соответствии со сформулированными требованиями.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EE3B" w14:textId="6C089943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lastRenderedPageBreak/>
              <w:t xml:space="preserve">Задание 1: </w:t>
            </w:r>
          </w:p>
          <w:p w14:paraId="3FE8097B" w14:textId="38591230" w:rsidR="00E507CA" w:rsidRPr="00DC18DB" w:rsidRDefault="00E507CA" w:rsidP="00E507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>Провести анализ и перспективы развития рынка информационных технологий в России</w:t>
            </w:r>
            <w:r w:rsidR="00DC18DB"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определить потребности бизнеса для решения проблемы клиента (задача уточняется индивидуально)</w:t>
            </w:r>
          </w:p>
          <w:p w14:paraId="63E9E3B5" w14:textId="77777777" w:rsidR="00171357" w:rsidRPr="00DC18DB" w:rsidRDefault="00171357" w:rsidP="0017135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Задание 2.</w:t>
            </w:r>
          </w:p>
          <w:p w14:paraId="30C21594" w14:textId="1ED17E62" w:rsidR="002F6680" w:rsidRPr="00DC18DB" w:rsidRDefault="00171357" w:rsidP="0017135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Для заданных бизнес-процессов организации </w:t>
            </w: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предложить типовое ИТ-решение. Осуществить сравнительный анализ выбранного решения и других подобных предложений рынка ИТ-продуктов.</w:t>
            </w:r>
          </w:p>
        </w:tc>
      </w:tr>
      <w:tr w:rsidR="002F6680" w:rsidRPr="007E38D7" w14:paraId="66344428" w14:textId="77777777" w:rsidTr="008E41A3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A710" w14:textId="77777777" w:rsidR="002F6680" w:rsidRPr="00DC18DB" w:rsidRDefault="002F6680" w:rsidP="002F6680">
            <w:pPr>
              <w:tabs>
                <w:tab w:val="left" w:pos="540"/>
              </w:tabs>
              <w:spacing w:after="0" w:line="240" w:lineRule="auto"/>
              <w:ind w:right="-2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ПКН-8</w:t>
            </w:r>
          </w:p>
          <w:p w14:paraId="7124FAC2" w14:textId="77777777" w:rsidR="002F6680" w:rsidRPr="00DC18DB" w:rsidRDefault="002F6680" w:rsidP="002F6680">
            <w:pPr>
              <w:tabs>
                <w:tab w:val="left" w:pos="540"/>
              </w:tabs>
              <w:spacing w:after="0" w:line="240" w:lineRule="auto"/>
              <w:ind w:right="-2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>Способность анализировать состояние ИТ-отрасли и обеспечивать поддержку инноваций и организационных изменений с использованием ИТ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DE89" w14:textId="77777777" w:rsidR="002F6680" w:rsidRPr="00DC18DB" w:rsidRDefault="002F6680" w:rsidP="002F6680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Проводит анализ литературы для поиска способов и методов применения информационных технологий в бизнесе и государственном управлении.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0390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Знать: </w:t>
            </w:r>
          </w:p>
          <w:p w14:paraId="63F78453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-основы маркетингового анализа </w:t>
            </w:r>
          </w:p>
          <w:p w14:paraId="299C5C44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>- специфику влияния информационных систем на организационную структуру и корпоративную культуру компании.</w:t>
            </w:r>
          </w:p>
          <w:p w14:paraId="6E8C56B2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Уметь: </w:t>
            </w:r>
          </w:p>
          <w:p w14:paraId="18E6DB22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- использовать инструментальные средства для оценки потенциала российского ИТ-рынка;</w:t>
            </w:r>
          </w:p>
          <w:p w14:paraId="6B71738D" w14:textId="77777777" w:rsidR="002F6680" w:rsidRPr="00DC18DB" w:rsidRDefault="002F6680" w:rsidP="002F668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val="ru-RU"/>
              </w:rPr>
            </w:pPr>
            <w:r w:rsidRPr="00DC18D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-обосновывать выбор ИТ-решений под задачи бизнеса и государственного сектора.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DE02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Задание 1: </w:t>
            </w:r>
          </w:p>
          <w:p w14:paraId="70D3E13E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>Изучив ситуацию, сложившуюся в компании, необходимо выбрать класс программного обеспечения, рекомендуемого к внедрению Обоснование провести с помощью открытых данных по ИТ-рынку РФ. Сформулировать изменения, которые могут быть ожидаемы при внедрении выбранного ПО</w:t>
            </w:r>
          </w:p>
          <w:p w14:paraId="0B7504BB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Задание 2.</w:t>
            </w:r>
          </w:p>
          <w:p w14:paraId="2343417E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Для сетевой компании розничной торговли подготовить обоснование выбора ИТ-решения, обеспечивающего контроль за выполнением поставок товаров и распределение их по магазинам с учетом потребности </w:t>
            </w:r>
          </w:p>
        </w:tc>
      </w:tr>
      <w:tr w:rsidR="002F6680" w:rsidRPr="00764D79" w14:paraId="2C8C1061" w14:textId="77777777" w:rsidTr="008E41A3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9402" w14:textId="77777777" w:rsidR="002F6680" w:rsidRPr="00DC18DB" w:rsidRDefault="002F6680" w:rsidP="002F6680">
            <w:pPr>
              <w:tabs>
                <w:tab w:val="left" w:pos="540"/>
              </w:tabs>
              <w:spacing w:after="0" w:line="240" w:lineRule="auto"/>
              <w:ind w:right="-2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ПКН-9</w:t>
            </w:r>
          </w:p>
          <w:p w14:paraId="4F661CFE" w14:textId="77777777" w:rsidR="002F6680" w:rsidRPr="00DC18DB" w:rsidRDefault="002F6680" w:rsidP="002F6680">
            <w:pPr>
              <w:tabs>
                <w:tab w:val="left" w:pos="540"/>
              </w:tabs>
              <w:spacing w:after="0" w:line="240" w:lineRule="auto"/>
              <w:ind w:right="-2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>Способность управлять моделью сорсинга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1750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  <w:r w:rsidRPr="00DC18DB">
              <w:rPr>
                <w:color w:val="auto"/>
              </w:rPr>
              <w:t xml:space="preserve">1.Демонстрирует знания о моделях сорсинга. </w:t>
            </w:r>
          </w:p>
          <w:p w14:paraId="29522624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  <w:p w14:paraId="4F8DF0E5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  <w:p w14:paraId="135F556A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  <w:p w14:paraId="4B5C7D47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  <w:p w14:paraId="363EE85B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  <w:p w14:paraId="2664C38D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  <w:p w14:paraId="02AEBF8F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  <w:p w14:paraId="04F7816F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  <w:p w14:paraId="262D2072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  <w:p w14:paraId="2C428AD3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  <w:p w14:paraId="0FD48DF2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  <w:p w14:paraId="68562B1B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  <w:p w14:paraId="4CC0971E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  <w:p w14:paraId="13723610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  <w:p w14:paraId="1F90C753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  <w:p w14:paraId="103B87E2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  <w:p w14:paraId="56D89C94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  <w:p w14:paraId="4EFBAB70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  <w:p w14:paraId="27ECC114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  <w:p w14:paraId="40B7EA7E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  <w:p w14:paraId="6AABAF86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  <w:p w14:paraId="57799A05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  <w:p w14:paraId="6F1692B2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  <w:p w14:paraId="5006B18C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  <w:p w14:paraId="2BD61D81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  <w:p w14:paraId="5036A8F1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  <w:p w14:paraId="5BFBFF8A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  <w:p w14:paraId="6D8730BD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  <w:p w14:paraId="7665BA2B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  <w:p w14:paraId="37A3F909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  <w:p w14:paraId="28959A06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  <w:p w14:paraId="0E42A429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  <w:p w14:paraId="2DA0736A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  <w:p w14:paraId="7F787E06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  <w:p w14:paraId="4C87A830" w14:textId="77777777" w:rsidR="002F6680" w:rsidRPr="00DC18DB" w:rsidRDefault="002F6680" w:rsidP="002F6680">
            <w:pPr>
              <w:pStyle w:val="Default"/>
              <w:jc w:val="both"/>
              <w:rPr>
                <w:b/>
                <w:sz w:val="26"/>
                <w:szCs w:val="26"/>
              </w:rPr>
            </w:pPr>
            <w:r w:rsidRPr="00DC18DB">
              <w:rPr>
                <w:color w:val="auto"/>
              </w:rPr>
              <w:t>2.</w:t>
            </w:r>
            <w:r w:rsidRPr="00DC18DB">
              <w:t>Применяет различные модели сорсинга для конкретных предприятий.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0498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lastRenderedPageBreak/>
              <w:t xml:space="preserve">Знать: </w:t>
            </w:r>
          </w:p>
          <w:p w14:paraId="7E58F5CF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>-возможные варианты разработки информационных систем;</w:t>
            </w:r>
          </w:p>
          <w:p w14:paraId="35DB080D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>- различия в организации процесса внедрения при выборе различны моделей сорсинга;</w:t>
            </w:r>
          </w:p>
          <w:p w14:paraId="2ED0AC52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Уметь: </w:t>
            </w:r>
          </w:p>
          <w:p w14:paraId="166F9837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lastRenderedPageBreak/>
              <w:t xml:space="preserve">- обосновывать выбор модели сорсинга для внедрения информационной системы; </w:t>
            </w:r>
          </w:p>
          <w:p w14:paraId="522F21F6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-управлять процессом внедрения/разработки ИС при выбранной модели сорсинга.</w:t>
            </w:r>
          </w:p>
          <w:p w14:paraId="7536CC1B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14:paraId="52411DAC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14:paraId="271C1EAF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14:paraId="7CD1F92F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14:paraId="1E518992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14:paraId="39176581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14:paraId="519DD9EF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14:paraId="2FBE7806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14:paraId="390F3B9F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14:paraId="186F1A81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14:paraId="7958953C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14:paraId="56621ED9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14:paraId="0D465502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Знать:</w:t>
            </w:r>
          </w:p>
          <w:p w14:paraId="5E37EFF6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-</w:t>
            </w:r>
            <w:r w:rsidRPr="00DC18DB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основные модели сорсинга и их особенности развертывания и применения</w:t>
            </w:r>
          </w:p>
          <w:p w14:paraId="22FDA016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Уметь:</w:t>
            </w:r>
          </w:p>
          <w:p w14:paraId="76F33F29" w14:textId="77777777" w:rsidR="002F6680" w:rsidRPr="00DC18DB" w:rsidRDefault="002F6680" w:rsidP="002F668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val="ru-RU"/>
              </w:rPr>
            </w:pPr>
            <w:r w:rsidRPr="00DC18DB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-</w:t>
            </w:r>
            <w:r w:rsidRPr="00DC18DB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 применять на практике для внедрения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F98F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lastRenderedPageBreak/>
              <w:t xml:space="preserve">Задание 1: </w:t>
            </w: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Компания начала процесс цифровой трансформации. Что предполагает изменения в ИТ-ландшафте, инфраструктуре, корпоративной культуре и т.п. Проект весьма сложный, что предполагает оценку кадров для его реализации. Исходя из описания компании, оцените возможности подразделения ИТ по реализации поставленных задач, при </w:t>
            </w: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необходимости обоснуйте выбор аутсорсинговой компании для реализации отдельных задач указанного проекта.</w:t>
            </w:r>
          </w:p>
          <w:p w14:paraId="41D4D1EB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Задание 2</w:t>
            </w: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14:paraId="1C85FEAA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Компания имеет собственный ИТ-отдел с командой разработчиков. В финансовом отеле предстоит внедрение многоуровневой информационно-аналитической системы, но в команде разработчиков нет собственных специалистов именно по этому решению, но есть квалифицированные программисты. Какие критерии выбора команды внедрения вы можете предложить, какая модель сорсинга на ваш взгляд приоритетнее. </w:t>
            </w:r>
          </w:p>
          <w:p w14:paraId="5B876E83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  <w:p w14:paraId="75A77E9D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Задание 1.</w:t>
            </w:r>
          </w:p>
          <w:p w14:paraId="35B143DF" w14:textId="585780AE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>Как структура и функционал ИТ-департамента влияют на выбор модели внедрения ИТ</w:t>
            </w:r>
            <w:r w:rsidR="00DC18DB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>решения?</w:t>
            </w:r>
          </w:p>
          <w:p w14:paraId="6C859F25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Задание 2</w:t>
            </w: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14:paraId="5D37462D" w14:textId="77777777" w:rsidR="002F6680" w:rsidRPr="009074A1" w:rsidRDefault="002F6680" w:rsidP="002F66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>Компания внедряем КИС силами внешнего подрядчика, который далее будет ее сопровождать. Сформулируйте основные положения Соглашения об уровне сервиса.</w:t>
            </w:r>
          </w:p>
        </w:tc>
      </w:tr>
    </w:tbl>
    <w:p w14:paraId="145D1F86" w14:textId="77777777" w:rsidR="00D80C52" w:rsidRDefault="00D80C52" w:rsidP="00BB12B8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14:paraId="538F19B1" w14:textId="77777777" w:rsidR="00D80C52" w:rsidRDefault="00D80C52" w:rsidP="00764D79">
      <w:pPr>
        <w:spacing w:after="0" w:line="240" w:lineRule="auto"/>
        <w:ind w:left="720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33D9761D" w14:textId="2FF07F42" w:rsidR="00D80C52" w:rsidRDefault="00D80C52" w:rsidP="00764D79">
      <w:pPr>
        <w:spacing w:after="0" w:line="240" w:lineRule="auto"/>
        <w:ind w:left="720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384EDDF8" w14:textId="44A64883" w:rsidR="00DC18DB" w:rsidRDefault="00DC18DB" w:rsidP="00764D79">
      <w:pPr>
        <w:spacing w:after="0" w:line="240" w:lineRule="auto"/>
        <w:ind w:left="720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3A38A621" w14:textId="77777777" w:rsidR="00DC18DB" w:rsidRDefault="00DC18DB" w:rsidP="00764D79">
      <w:pPr>
        <w:spacing w:after="0" w:line="240" w:lineRule="auto"/>
        <w:ind w:left="720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38951612" w14:textId="77777777" w:rsidR="00F3023B" w:rsidRPr="00437B3C" w:rsidRDefault="00F3023B" w:rsidP="00764D79">
      <w:pPr>
        <w:spacing w:after="0" w:line="240" w:lineRule="auto"/>
        <w:ind w:left="720"/>
        <w:jc w:val="center"/>
        <w:rPr>
          <w:rFonts w:ascii="Times New Roman" w:hAnsi="Times New Roman"/>
          <w:i/>
          <w:sz w:val="28"/>
          <w:szCs w:val="28"/>
          <w:lang w:val="ru-RU"/>
        </w:rPr>
      </w:pPr>
      <w:r w:rsidRPr="00437B3C">
        <w:rPr>
          <w:rFonts w:ascii="Times New Roman" w:hAnsi="Times New Roman"/>
          <w:b/>
          <w:bCs/>
          <w:i/>
          <w:sz w:val="28"/>
          <w:szCs w:val="28"/>
          <w:lang w:val="ru-RU"/>
        </w:rPr>
        <w:lastRenderedPageBreak/>
        <w:t>Примерные задания к экзамену</w:t>
      </w:r>
      <w:r w:rsidR="00BB12B8" w:rsidRPr="00437B3C">
        <w:rPr>
          <w:rStyle w:val="af8"/>
          <w:rFonts w:ascii="Times New Roman" w:hAnsi="Times New Roman"/>
          <w:i/>
          <w:sz w:val="28"/>
          <w:szCs w:val="28"/>
          <w:lang w:val="ru-RU"/>
        </w:rPr>
        <w:footnoteReference w:id="1"/>
      </w:r>
      <w:r w:rsidRPr="00437B3C">
        <w:rPr>
          <w:rFonts w:ascii="Times New Roman" w:hAnsi="Times New Roman"/>
          <w:i/>
          <w:sz w:val="28"/>
          <w:szCs w:val="28"/>
          <w:lang w:val="ru-RU"/>
        </w:rPr>
        <w:t>:</w:t>
      </w:r>
    </w:p>
    <w:p w14:paraId="4A7C7AB8" w14:textId="77777777" w:rsidR="00F3023B" w:rsidRPr="004D70D0" w:rsidRDefault="00F3023B" w:rsidP="00764D79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4D70D0">
        <w:rPr>
          <w:rFonts w:ascii="Times New Roman" w:hAnsi="Times New Roman"/>
          <w:sz w:val="28"/>
          <w:szCs w:val="28"/>
          <w:lang w:val="ru-RU"/>
        </w:rPr>
        <w:t>Экзаменационный билет включает 2 ситуационных задания, ответы на которые предполагают необходимость подтверждения сделанного выбора на положения изученного теоретического материала.</w:t>
      </w:r>
    </w:p>
    <w:p w14:paraId="247CB7F1" w14:textId="77777777" w:rsidR="00F3023B" w:rsidRPr="004D70D0" w:rsidRDefault="00F3023B" w:rsidP="00764D79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14:paraId="5FA95CE2" w14:textId="77777777" w:rsidR="00F3023B" w:rsidRPr="004D70D0" w:rsidRDefault="00F3023B" w:rsidP="00C666E0">
      <w:pPr>
        <w:widowControl w:val="0"/>
        <w:spacing w:after="0" w:line="240" w:lineRule="auto"/>
        <w:rPr>
          <w:rFonts w:ascii="Times New Roman" w:hAnsi="Times New Roman"/>
          <w:i/>
          <w:iCs/>
          <w:sz w:val="28"/>
          <w:szCs w:val="28"/>
          <w:lang w:val="ru-RU"/>
        </w:rPr>
      </w:pPr>
      <w:bookmarkStart w:id="25" w:name="_Toc422910080"/>
      <w:bookmarkStart w:id="26" w:name="_Toc437179422"/>
      <w:bookmarkStart w:id="27" w:name="_Toc484974956"/>
      <w:bookmarkStart w:id="28" w:name="_Toc359159875"/>
      <w:bookmarkStart w:id="29" w:name="_Toc386398702"/>
      <w:r w:rsidRPr="004D70D0">
        <w:rPr>
          <w:rFonts w:ascii="Times New Roman" w:hAnsi="Times New Roman"/>
          <w:i/>
          <w:iCs/>
          <w:sz w:val="28"/>
          <w:szCs w:val="28"/>
          <w:lang w:val="ru-RU"/>
        </w:rPr>
        <w:t>1. Прочитайте кейс и ответьте на вопросы (30 баллов):</w:t>
      </w:r>
    </w:p>
    <w:p w14:paraId="7F5D3D1D" w14:textId="77777777" w:rsidR="00F3023B" w:rsidRPr="004D70D0" w:rsidRDefault="00F3023B" w:rsidP="00C666E0">
      <w:pPr>
        <w:pStyle w:val="Web"/>
        <w:spacing w:before="0" w:beforeAutospacing="0" w:after="0" w:afterAutospacing="0"/>
        <w:jc w:val="both"/>
        <w:rPr>
          <w:i/>
          <w:iCs/>
          <w:sz w:val="28"/>
          <w:szCs w:val="28"/>
        </w:rPr>
      </w:pPr>
      <w:r w:rsidRPr="004D70D0">
        <w:rPr>
          <w:i/>
          <w:iCs/>
          <w:sz w:val="28"/>
          <w:szCs w:val="28"/>
        </w:rPr>
        <w:t xml:space="preserve">Для управления перегрузочным комплексом портового филиала горнодобывающей компании была внедрена </w:t>
      </w:r>
      <w:r w:rsidRPr="004D70D0">
        <w:rPr>
          <w:i/>
          <w:iCs/>
          <w:sz w:val="28"/>
          <w:szCs w:val="28"/>
          <w:lang w:val="en-US"/>
        </w:rPr>
        <w:t>WMS</w:t>
      </w:r>
      <w:r w:rsidRPr="004D70D0">
        <w:rPr>
          <w:i/>
          <w:iCs/>
          <w:sz w:val="28"/>
          <w:szCs w:val="28"/>
        </w:rPr>
        <w:t xml:space="preserve">-система </w:t>
      </w:r>
      <w:r w:rsidRPr="004D70D0">
        <w:rPr>
          <w:i/>
          <w:iCs/>
          <w:sz w:val="28"/>
          <w:szCs w:val="28"/>
          <w:lang w:val="en-US"/>
        </w:rPr>
        <w:t>Solvo</w:t>
      </w:r>
      <w:r w:rsidRPr="004D70D0">
        <w:rPr>
          <w:i/>
          <w:iCs/>
          <w:sz w:val="28"/>
          <w:szCs w:val="28"/>
        </w:rPr>
        <w:t>. В порту осуществляется контейнерная перевалка полуфабрикатов – присадок на основе редкоземельных и цветных металлов, а также полимеров, которые далее переправляются на производственную площадку.</w:t>
      </w:r>
    </w:p>
    <w:p w14:paraId="36FE7AC5" w14:textId="77777777" w:rsidR="00F3023B" w:rsidRPr="004D70D0" w:rsidRDefault="00F3023B" w:rsidP="00C666E0">
      <w:pPr>
        <w:pStyle w:val="Web"/>
        <w:spacing w:before="0" w:beforeAutospacing="0" w:after="0" w:afterAutospacing="0"/>
        <w:jc w:val="both"/>
        <w:rPr>
          <w:i/>
          <w:iCs/>
          <w:sz w:val="28"/>
          <w:szCs w:val="28"/>
        </w:rPr>
      </w:pPr>
      <w:r w:rsidRPr="004D70D0">
        <w:rPr>
          <w:i/>
          <w:iCs/>
          <w:sz w:val="28"/>
          <w:szCs w:val="28"/>
        </w:rPr>
        <w:t xml:space="preserve">Транспортно-логистический узел способен обрабатывать 1,5 млн тонн контейнерных грузов в год. Складские мощности составляют 100 тыс. кв. м. Причалы оборудованы портальными кранами грузоподъемностью от 40 до 80 т. В тыловой зоне перегрузочного терминала МТФ используются ричстакеры, вилочные погрузчики и два козловых крана на пневматическом ходу, предназначенных для перегрузки контейнеров весом до 40 тонн, оснащенных автоматическими спредерами и системой контроля за положением груза. </w:t>
      </w:r>
    </w:p>
    <w:p w14:paraId="5BB8AD82" w14:textId="77777777" w:rsidR="00F3023B" w:rsidRPr="004D70D0" w:rsidRDefault="00F3023B" w:rsidP="00C666E0">
      <w:pPr>
        <w:pStyle w:val="Web"/>
        <w:spacing w:before="0" w:beforeAutospacing="0" w:after="0" w:afterAutospacing="0"/>
        <w:jc w:val="both"/>
        <w:rPr>
          <w:i/>
          <w:iCs/>
          <w:sz w:val="28"/>
          <w:szCs w:val="28"/>
        </w:rPr>
      </w:pPr>
      <w:r w:rsidRPr="004D70D0">
        <w:rPr>
          <w:i/>
          <w:iCs/>
          <w:sz w:val="28"/>
          <w:szCs w:val="28"/>
        </w:rPr>
        <w:t xml:space="preserve">В рамках проекта специалисты «Солво» внедрили на терминале следующие технологии: адресный учет контейнеров; электронный учет производственного документооборота; планирование, выполнение и учет операций на всех грузовых фронтах в автоматическом и полуавтоматическом режимах; технология идентификации грузов в режиме онлайн с помощью защищенных мобильных компьютеров, носимых тальманами (приемосдатчиками) и монтируемых в кабины погрузочной техники; генерация и выдача заданий тальманам и водителям перегрузочной техники автоматически и другие. </w:t>
      </w:r>
    </w:p>
    <w:p w14:paraId="56E53B2D" w14:textId="77777777" w:rsidR="00F3023B" w:rsidRPr="004D70D0" w:rsidRDefault="00F3023B" w:rsidP="00C666E0">
      <w:pPr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  <w:lang w:val="ru-RU"/>
        </w:rPr>
      </w:pPr>
      <w:r w:rsidRPr="004D70D0">
        <w:rPr>
          <w:rFonts w:ascii="Times New Roman" w:hAnsi="Times New Roman"/>
          <w:i/>
          <w:iCs/>
          <w:sz w:val="28"/>
          <w:szCs w:val="28"/>
          <w:lang w:val="ru-RU"/>
        </w:rPr>
        <w:t>Помимо стандартных 20-ти и 40-футовых контейнеров на терминале используются 10-футовые, а также низкие (</w:t>
      </w:r>
      <w:r w:rsidRPr="004D70D0">
        <w:rPr>
          <w:rFonts w:ascii="Times New Roman" w:hAnsi="Times New Roman"/>
          <w:i/>
          <w:iCs/>
          <w:sz w:val="28"/>
          <w:szCs w:val="28"/>
        </w:rPr>
        <w:t>half</w:t>
      </w:r>
      <w:r w:rsidRPr="004D70D0">
        <w:rPr>
          <w:rFonts w:ascii="Times New Roman" w:hAnsi="Times New Roman"/>
          <w:i/>
          <w:iCs/>
          <w:sz w:val="28"/>
          <w:szCs w:val="28"/>
          <w:lang w:val="ru-RU"/>
        </w:rPr>
        <w:t xml:space="preserve"> </w:t>
      </w:r>
      <w:r w:rsidRPr="004D70D0">
        <w:rPr>
          <w:rFonts w:ascii="Times New Roman" w:hAnsi="Times New Roman"/>
          <w:i/>
          <w:iCs/>
          <w:sz w:val="28"/>
          <w:szCs w:val="28"/>
        </w:rPr>
        <w:t>height</w:t>
      </w:r>
      <w:r w:rsidRPr="004D70D0">
        <w:rPr>
          <w:rFonts w:ascii="Times New Roman" w:hAnsi="Times New Roman"/>
          <w:i/>
          <w:iCs/>
          <w:sz w:val="28"/>
          <w:szCs w:val="28"/>
          <w:lang w:val="ru-RU"/>
        </w:rPr>
        <w:t xml:space="preserve">, высотой 1,3 м) 20-футовые контейнеры. Для возможности оптимальной обработки и учета нестандартных контейнеров в системе управления были сделаны соответствующие настройки и доработки. </w:t>
      </w:r>
      <w:r w:rsidRPr="004D70D0">
        <w:rPr>
          <w:rFonts w:ascii="Times New Roman" w:hAnsi="Times New Roman"/>
          <w:i/>
          <w:iCs/>
          <w:sz w:val="28"/>
          <w:szCs w:val="28"/>
        </w:rPr>
        <w:t>Solvo</w:t>
      </w:r>
      <w:r w:rsidRPr="004D70D0">
        <w:rPr>
          <w:rFonts w:ascii="Times New Roman" w:hAnsi="Times New Roman"/>
          <w:i/>
          <w:iCs/>
          <w:sz w:val="28"/>
          <w:szCs w:val="28"/>
          <w:lang w:val="ru-RU"/>
        </w:rPr>
        <w:t>.</w:t>
      </w:r>
      <w:r w:rsidRPr="004D70D0">
        <w:rPr>
          <w:rFonts w:ascii="Times New Roman" w:hAnsi="Times New Roman"/>
          <w:i/>
          <w:iCs/>
          <w:sz w:val="28"/>
          <w:szCs w:val="28"/>
        </w:rPr>
        <w:t>TOS</w:t>
      </w:r>
      <w:r w:rsidRPr="004D70D0">
        <w:rPr>
          <w:rFonts w:ascii="Times New Roman" w:hAnsi="Times New Roman"/>
          <w:i/>
          <w:iCs/>
          <w:sz w:val="28"/>
          <w:szCs w:val="28"/>
          <w:lang w:val="ru-RU"/>
        </w:rPr>
        <w:t xml:space="preserve"> учитывает специфику на судовом фронте. Для погрузочно-разгрузочных работ на причале используются портальные краны, а не стандартные причальные перегружатели. Контейнерные суда, которые заходят на терминал — это также в большинстве случаев не типовые контейнеровозы со стандартными 40-футовыми секциями, а суда ледового класса, где контейнеры грузятся в общий трюм. Вся эта специфика отражается как на алгоритме планирования погрузки-выгрузки, так и на логике формирования автоматических задач системой. Именно поэтому в рамках проекта было принято решение о разработке и внедрении универсального модуля </w:t>
      </w:r>
      <w:r w:rsidRPr="004D70D0">
        <w:rPr>
          <w:rFonts w:ascii="Times New Roman" w:hAnsi="Times New Roman"/>
          <w:i/>
          <w:iCs/>
          <w:sz w:val="28"/>
          <w:szCs w:val="28"/>
          <w:lang w:val="ru-RU"/>
        </w:rPr>
        <w:lastRenderedPageBreak/>
        <w:t xml:space="preserve">планирования погрузки-выгрузки судна произвольного типа. Модуль, в частности, позволяет планировать погрузку контейнеров на суда с нестандартной контейнерной конфигурацией, в том числе имеющих специфику размещения креплений под контейнеры на палубе. Система </w:t>
      </w:r>
      <w:r w:rsidRPr="004D70D0">
        <w:rPr>
          <w:rFonts w:ascii="Times New Roman" w:hAnsi="Times New Roman"/>
          <w:i/>
          <w:iCs/>
          <w:sz w:val="28"/>
          <w:szCs w:val="28"/>
        </w:rPr>
        <w:t>Solvo</w:t>
      </w:r>
      <w:r w:rsidRPr="004D70D0">
        <w:rPr>
          <w:rFonts w:ascii="Times New Roman" w:hAnsi="Times New Roman"/>
          <w:i/>
          <w:iCs/>
          <w:sz w:val="28"/>
          <w:szCs w:val="28"/>
          <w:lang w:val="ru-RU"/>
        </w:rPr>
        <w:t>.</w:t>
      </w:r>
      <w:r w:rsidRPr="004D70D0">
        <w:rPr>
          <w:rFonts w:ascii="Times New Roman" w:hAnsi="Times New Roman"/>
          <w:i/>
          <w:iCs/>
          <w:sz w:val="28"/>
          <w:szCs w:val="28"/>
        </w:rPr>
        <w:t>TOS</w:t>
      </w:r>
      <w:r w:rsidRPr="004D70D0">
        <w:rPr>
          <w:rFonts w:ascii="Times New Roman" w:hAnsi="Times New Roman"/>
          <w:i/>
          <w:iCs/>
          <w:sz w:val="28"/>
          <w:szCs w:val="28"/>
          <w:lang w:val="ru-RU"/>
        </w:rPr>
        <w:t xml:space="preserve"> поддерживает управление перемещениями контейнеров между площадками терминала, которые производятся при помощи как автотранспорта, так и железнодорожного подвижного состава. На автомобильном фронте было реализовано автоматическое формирование пропусков для проезда КПП: так называемого «материального» — на груз и второго — на транспорт с водителем. </w:t>
      </w:r>
    </w:p>
    <w:p w14:paraId="331C1D37" w14:textId="77777777" w:rsidR="00F3023B" w:rsidRPr="004D70D0" w:rsidRDefault="00F3023B" w:rsidP="00C666E0">
      <w:pPr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  <w:lang w:val="ru-RU"/>
        </w:rPr>
      </w:pPr>
      <w:r w:rsidRPr="004D70D0">
        <w:rPr>
          <w:rFonts w:ascii="Times New Roman" w:hAnsi="Times New Roman"/>
          <w:i/>
          <w:iCs/>
          <w:sz w:val="28"/>
          <w:szCs w:val="28"/>
          <w:lang w:val="ru-RU"/>
        </w:rPr>
        <w:t xml:space="preserve">Также среди результатов внедрения системы </w:t>
      </w:r>
      <w:r w:rsidRPr="004D70D0">
        <w:rPr>
          <w:rFonts w:ascii="Times New Roman" w:hAnsi="Times New Roman"/>
          <w:i/>
          <w:iCs/>
          <w:sz w:val="28"/>
          <w:szCs w:val="28"/>
        </w:rPr>
        <w:t>Solvo</w:t>
      </w:r>
      <w:r w:rsidRPr="004D70D0">
        <w:rPr>
          <w:rFonts w:ascii="Times New Roman" w:hAnsi="Times New Roman"/>
          <w:i/>
          <w:iCs/>
          <w:sz w:val="28"/>
          <w:szCs w:val="28"/>
          <w:lang w:val="ru-RU"/>
        </w:rPr>
        <w:t>.</w:t>
      </w:r>
      <w:r w:rsidRPr="004D70D0">
        <w:rPr>
          <w:rFonts w:ascii="Times New Roman" w:hAnsi="Times New Roman"/>
          <w:i/>
          <w:iCs/>
          <w:sz w:val="28"/>
          <w:szCs w:val="28"/>
        </w:rPr>
        <w:t>TOS</w:t>
      </w:r>
      <w:r w:rsidRPr="004D70D0">
        <w:rPr>
          <w:rFonts w:ascii="Times New Roman" w:hAnsi="Times New Roman"/>
          <w:i/>
          <w:iCs/>
          <w:sz w:val="28"/>
          <w:szCs w:val="28"/>
          <w:lang w:val="ru-RU"/>
        </w:rPr>
        <w:t xml:space="preserve"> на перегрузочном терминале хотелось бы отметить оптимизацию работ перегрузочной техники, а также появление возможности более оперативного изменения хода работ в течение смены благодаря вводу в работу модуля топологии склада.</w:t>
      </w:r>
    </w:p>
    <w:p w14:paraId="5899A816" w14:textId="77777777" w:rsidR="00F3023B" w:rsidRPr="004D70D0" w:rsidRDefault="00F3023B" w:rsidP="002A7740">
      <w:pPr>
        <w:widowControl w:val="0"/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  <w:lang w:val="ru-RU"/>
        </w:rPr>
      </w:pPr>
      <w:r w:rsidRPr="004D70D0">
        <w:rPr>
          <w:rFonts w:ascii="Times New Roman" w:hAnsi="Times New Roman"/>
          <w:i/>
          <w:iCs/>
          <w:sz w:val="28"/>
          <w:szCs w:val="28"/>
          <w:lang w:val="ru-RU"/>
        </w:rPr>
        <w:t>Задание</w:t>
      </w:r>
    </w:p>
    <w:p w14:paraId="19D23D6B" w14:textId="77777777" w:rsidR="00F3023B" w:rsidRPr="004D70D0" w:rsidRDefault="00F3023B" w:rsidP="00C666E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4D70D0">
        <w:rPr>
          <w:rFonts w:ascii="Times New Roman" w:hAnsi="Times New Roman"/>
          <w:sz w:val="28"/>
          <w:szCs w:val="28"/>
          <w:lang w:val="ru-RU"/>
        </w:rPr>
        <w:t>Перечислите возможные варианты архитектуры, которые может иметь система складского хранения. Обоснуйте ответ</w:t>
      </w:r>
    </w:p>
    <w:p w14:paraId="318AFB27" w14:textId="77777777" w:rsidR="00F3023B" w:rsidRPr="004D70D0" w:rsidRDefault="00F3023B" w:rsidP="00C666E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4D70D0">
        <w:rPr>
          <w:rFonts w:ascii="Times New Roman" w:hAnsi="Times New Roman"/>
          <w:sz w:val="28"/>
          <w:szCs w:val="28"/>
          <w:lang w:val="ru-RU"/>
        </w:rPr>
        <w:t xml:space="preserve">Выберите одну из трех систем, в которой при прочих равных условиях лучше всего разместить точку расчета производственного расписания для случая, когда в компании существует сквозной логистический процесс, который помимо </w:t>
      </w:r>
      <w:r w:rsidRPr="004D70D0">
        <w:rPr>
          <w:rFonts w:ascii="Times New Roman" w:hAnsi="Times New Roman"/>
          <w:sz w:val="28"/>
          <w:szCs w:val="28"/>
        </w:rPr>
        <w:t>WMS</w:t>
      </w:r>
      <w:r w:rsidRPr="004D70D0">
        <w:rPr>
          <w:rFonts w:ascii="Times New Roman" w:hAnsi="Times New Roman"/>
          <w:sz w:val="28"/>
          <w:szCs w:val="28"/>
          <w:lang w:val="ru-RU"/>
        </w:rPr>
        <w:t xml:space="preserve"> поддерживается различными кастомизированными версиями </w:t>
      </w:r>
      <w:r w:rsidRPr="004D70D0">
        <w:rPr>
          <w:rFonts w:ascii="Times New Roman" w:hAnsi="Times New Roman"/>
          <w:sz w:val="28"/>
          <w:szCs w:val="28"/>
        </w:rPr>
        <w:t>MS</w:t>
      </w:r>
      <w:r w:rsidRPr="004D70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D70D0">
        <w:rPr>
          <w:rFonts w:ascii="Times New Roman" w:hAnsi="Times New Roman"/>
          <w:sz w:val="28"/>
          <w:szCs w:val="28"/>
        </w:rPr>
        <w:t>Dynamics</w:t>
      </w:r>
      <w:r w:rsidRPr="004D70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D70D0">
        <w:rPr>
          <w:rFonts w:ascii="Times New Roman" w:hAnsi="Times New Roman"/>
          <w:sz w:val="28"/>
          <w:szCs w:val="28"/>
        </w:rPr>
        <w:t>NAV</w:t>
      </w:r>
      <w:r w:rsidRPr="004D70D0">
        <w:rPr>
          <w:rFonts w:ascii="Times New Roman" w:hAnsi="Times New Roman"/>
          <w:sz w:val="28"/>
          <w:szCs w:val="28"/>
          <w:lang w:val="ru-RU"/>
        </w:rPr>
        <w:t xml:space="preserve"> в дистрибьюторском центре и </w:t>
      </w:r>
      <w:r w:rsidRPr="004D70D0">
        <w:rPr>
          <w:rFonts w:ascii="Times New Roman" w:hAnsi="Times New Roman"/>
          <w:sz w:val="28"/>
          <w:szCs w:val="28"/>
        </w:rPr>
        <w:t>Dynamics</w:t>
      </w:r>
      <w:r w:rsidRPr="004D70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D70D0">
        <w:rPr>
          <w:rFonts w:ascii="Times New Roman" w:hAnsi="Times New Roman"/>
          <w:sz w:val="28"/>
          <w:szCs w:val="28"/>
        </w:rPr>
        <w:t>AX</w:t>
      </w:r>
      <w:r w:rsidRPr="004D70D0">
        <w:rPr>
          <w:rFonts w:ascii="Times New Roman" w:hAnsi="Times New Roman"/>
          <w:sz w:val="28"/>
          <w:szCs w:val="28"/>
          <w:lang w:val="ru-RU"/>
        </w:rPr>
        <w:t xml:space="preserve"> на самом производстве металлоконструкций. Ответ обоснуйте.</w:t>
      </w:r>
    </w:p>
    <w:p w14:paraId="3BD1D35F" w14:textId="77777777" w:rsidR="00F3023B" w:rsidRPr="004D70D0" w:rsidRDefault="00F3023B" w:rsidP="00C666E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4D70D0">
        <w:rPr>
          <w:rFonts w:ascii="Times New Roman" w:hAnsi="Times New Roman"/>
          <w:sz w:val="28"/>
          <w:szCs w:val="28"/>
          <w:lang w:val="ru-RU"/>
        </w:rPr>
        <w:t>Охарактеризуйте целесообразность внедрения на данном складе полностью роботизированной системы складского хранения, погрузки и разгрузки. Ответ обоснуйте.</w:t>
      </w:r>
    </w:p>
    <w:p w14:paraId="7BA6B2EF" w14:textId="77777777" w:rsidR="00F3023B" w:rsidRPr="004D70D0" w:rsidRDefault="00F3023B" w:rsidP="00C666E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4D70D0">
        <w:rPr>
          <w:rFonts w:ascii="Times New Roman" w:hAnsi="Times New Roman"/>
          <w:sz w:val="28"/>
          <w:szCs w:val="28"/>
          <w:lang w:val="ru-RU"/>
        </w:rPr>
        <w:t xml:space="preserve">Перечислите еще 5 классов логистических информационных систем (помимо </w:t>
      </w:r>
      <w:r w:rsidRPr="004D70D0">
        <w:rPr>
          <w:rFonts w:ascii="Times New Roman" w:hAnsi="Times New Roman"/>
          <w:sz w:val="28"/>
          <w:szCs w:val="28"/>
        </w:rPr>
        <w:t>WMS</w:t>
      </w:r>
      <w:r w:rsidRPr="004D70D0">
        <w:rPr>
          <w:rFonts w:ascii="Times New Roman" w:hAnsi="Times New Roman"/>
          <w:sz w:val="28"/>
          <w:szCs w:val="28"/>
          <w:lang w:val="ru-RU"/>
        </w:rPr>
        <w:t>).</w:t>
      </w:r>
    </w:p>
    <w:p w14:paraId="452B6958" w14:textId="77777777" w:rsidR="00F3023B" w:rsidRPr="004D70D0" w:rsidRDefault="00F3023B" w:rsidP="00C666E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4D70D0">
        <w:rPr>
          <w:rFonts w:ascii="Times New Roman" w:hAnsi="Times New Roman"/>
          <w:sz w:val="28"/>
          <w:szCs w:val="28"/>
          <w:lang w:val="ru-RU"/>
        </w:rPr>
        <w:t>Охарактеризуйте понятие «волновое планирование» и укажите, применяется ли оно на данном складе.</w:t>
      </w:r>
    </w:p>
    <w:p w14:paraId="2D752BD0" w14:textId="77777777" w:rsidR="00F3023B" w:rsidRPr="004D70D0" w:rsidRDefault="00F3023B" w:rsidP="00C666E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031E920C" w14:textId="77777777" w:rsidR="00F3023B" w:rsidRPr="004D70D0" w:rsidRDefault="00F3023B" w:rsidP="00C666E0">
      <w:pPr>
        <w:widowControl w:val="0"/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  <w:lang w:val="ru-RU"/>
        </w:rPr>
      </w:pPr>
      <w:r w:rsidRPr="004D70D0">
        <w:rPr>
          <w:rFonts w:ascii="Times New Roman" w:hAnsi="Times New Roman"/>
          <w:sz w:val="28"/>
          <w:szCs w:val="28"/>
          <w:lang w:val="ru-RU"/>
        </w:rPr>
        <w:t xml:space="preserve">2. </w:t>
      </w:r>
      <w:r w:rsidRPr="004D70D0">
        <w:rPr>
          <w:rFonts w:ascii="Times New Roman" w:hAnsi="Times New Roman"/>
          <w:i/>
          <w:iCs/>
          <w:sz w:val="28"/>
          <w:szCs w:val="28"/>
          <w:lang w:val="ru-RU"/>
        </w:rPr>
        <w:t>Прочитайте кейс и ответьте на вопросы (30 баллов):</w:t>
      </w:r>
    </w:p>
    <w:p w14:paraId="46D594C6" w14:textId="77777777" w:rsidR="00F3023B" w:rsidRPr="004D70D0" w:rsidRDefault="00F3023B" w:rsidP="00C666E0">
      <w:pPr>
        <w:widowControl w:val="0"/>
        <w:tabs>
          <w:tab w:val="left" w:pos="570"/>
          <w:tab w:val="left" w:pos="9025"/>
        </w:tabs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  <w:lang w:val="ru-RU"/>
        </w:rPr>
      </w:pPr>
      <w:r w:rsidRPr="004D70D0">
        <w:rPr>
          <w:rFonts w:ascii="Times New Roman" w:hAnsi="Times New Roman"/>
          <w:i/>
          <w:iCs/>
          <w:sz w:val="28"/>
          <w:szCs w:val="28"/>
          <w:lang w:val="ru-RU"/>
        </w:rPr>
        <w:t xml:space="preserve">В сентябре 2019 года завершился первый этапа масштабной цифровой трансформации – внедрение мощной системы в крупной вертикально-интегрированной металлургической компании. </w:t>
      </w:r>
    </w:p>
    <w:p w14:paraId="0AB9558A" w14:textId="77777777" w:rsidR="00F3023B" w:rsidRPr="004D70D0" w:rsidRDefault="00F3023B" w:rsidP="00C666E0">
      <w:pPr>
        <w:widowControl w:val="0"/>
        <w:tabs>
          <w:tab w:val="left" w:pos="570"/>
          <w:tab w:val="left" w:pos="9025"/>
        </w:tabs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  <w:lang w:val="ru-RU"/>
        </w:rPr>
      </w:pPr>
      <w:r w:rsidRPr="004D70D0">
        <w:rPr>
          <w:rFonts w:ascii="Times New Roman" w:hAnsi="Times New Roman"/>
          <w:i/>
          <w:iCs/>
          <w:sz w:val="28"/>
          <w:szCs w:val="28"/>
          <w:lang w:val="ru-RU"/>
        </w:rPr>
        <w:t>Более 100 управленческих и производственных систем Компании было заменено на единую систему.</w:t>
      </w:r>
    </w:p>
    <w:p w14:paraId="03133EF1" w14:textId="77777777" w:rsidR="00F3023B" w:rsidRPr="004D70D0" w:rsidRDefault="00F3023B" w:rsidP="00C666E0">
      <w:pPr>
        <w:widowControl w:val="0"/>
        <w:tabs>
          <w:tab w:val="left" w:pos="570"/>
          <w:tab w:val="left" w:pos="9025"/>
        </w:tabs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  <w:lang w:val="ru-RU"/>
        </w:rPr>
      </w:pPr>
      <w:r w:rsidRPr="004D70D0">
        <w:rPr>
          <w:rFonts w:ascii="Times New Roman" w:hAnsi="Times New Roman"/>
          <w:i/>
          <w:iCs/>
          <w:sz w:val="28"/>
          <w:szCs w:val="28"/>
          <w:lang w:val="ru-RU"/>
        </w:rPr>
        <w:t xml:space="preserve">Пока что система внедрена на четырех производственных площадках, а также в трейдинговом и логистическом операторах компании-заказчика. Количество бизнес-пользователей составляет уже 7 тысяч человек, а всего в системе работают 35 тысяч пользователей ИТ-сервисов. </w:t>
      </w:r>
    </w:p>
    <w:p w14:paraId="146252AF" w14:textId="77777777" w:rsidR="00F3023B" w:rsidRPr="004D70D0" w:rsidRDefault="00F3023B" w:rsidP="00C666E0">
      <w:pPr>
        <w:widowControl w:val="0"/>
        <w:tabs>
          <w:tab w:val="left" w:pos="570"/>
          <w:tab w:val="left" w:pos="9025"/>
        </w:tabs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  <w:lang w:val="ru-RU"/>
        </w:rPr>
      </w:pPr>
      <w:r w:rsidRPr="004D70D0">
        <w:rPr>
          <w:rFonts w:ascii="Times New Roman" w:hAnsi="Times New Roman"/>
          <w:i/>
          <w:iCs/>
          <w:sz w:val="28"/>
          <w:szCs w:val="28"/>
          <w:lang w:val="ru-RU"/>
        </w:rPr>
        <w:t xml:space="preserve">Цель программы цифровой трансформации заказчика – выход на принципиально новый уровень ведения бизнеса и достижение долгосрочного индустриального лидерства. </w:t>
      </w:r>
    </w:p>
    <w:p w14:paraId="1B0AC0B8" w14:textId="77777777" w:rsidR="00F3023B" w:rsidRPr="004D70D0" w:rsidRDefault="00F3023B" w:rsidP="00C666E0">
      <w:pPr>
        <w:widowControl w:val="0"/>
        <w:tabs>
          <w:tab w:val="left" w:pos="570"/>
          <w:tab w:val="left" w:pos="9025"/>
        </w:tabs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  <w:lang w:val="ru-RU"/>
        </w:rPr>
      </w:pPr>
      <w:r w:rsidRPr="004D70D0">
        <w:rPr>
          <w:rFonts w:ascii="Times New Roman" w:hAnsi="Times New Roman"/>
          <w:i/>
          <w:iCs/>
          <w:sz w:val="28"/>
          <w:szCs w:val="28"/>
          <w:lang w:val="ru-RU"/>
        </w:rPr>
        <w:lastRenderedPageBreak/>
        <w:t xml:space="preserve">На сентябрь 2019 года суммарный объем инвестиций в создание системы оценивается в более чем 6 млрд рублей. Внедрение единой цифровой платформы сопровождается комплексной трансформацией бизнес-процессов 18 функциональных направлений. Уже 45 тыс. сотрудников компании переведены в оптимизированные структуры, осуществляется реализация 24 смежных проектов трансформации. </w:t>
      </w:r>
    </w:p>
    <w:p w14:paraId="069025B8" w14:textId="77777777" w:rsidR="00F3023B" w:rsidRPr="004D70D0" w:rsidRDefault="00F3023B" w:rsidP="00C666E0">
      <w:pPr>
        <w:widowControl w:val="0"/>
        <w:tabs>
          <w:tab w:val="left" w:pos="570"/>
          <w:tab w:val="left" w:pos="9025"/>
        </w:tabs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  <w:lang w:val="ru-RU"/>
        </w:rPr>
      </w:pPr>
      <w:r w:rsidRPr="004D70D0">
        <w:rPr>
          <w:rFonts w:ascii="Times New Roman" w:hAnsi="Times New Roman"/>
          <w:i/>
          <w:iCs/>
          <w:sz w:val="28"/>
          <w:szCs w:val="28"/>
          <w:lang w:val="ru-RU"/>
        </w:rPr>
        <w:t xml:space="preserve">По данным на сентябрь 2019 года, в компании централизована функция снабжения, управления персоналом, учета и ИТ, создан общий центр обслуживания и внутреннее ИТ-подразделение. Максимально упрощены бизнес-процессы технического обслуживания и ремонта, снабжения, управления запасами, учета и расчета себестоимости, кадрового и финансового учета. Повышена эффективность ключевых процессов и точность планирования. Руководство Компании обеспечено информационной системой принятия решений на основе достоверных данных по всем предприятиям, доступных в единой системе. Количество уровней управления в Компании снизилось с 13 до 6-7, сокращены сроки закрытия отчетного периода и согласования документов. </w:t>
      </w:r>
    </w:p>
    <w:p w14:paraId="6303B346" w14:textId="77777777" w:rsidR="00F3023B" w:rsidRPr="004D70D0" w:rsidRDefault="00F3023B" w:rsidP="00C666E0">
      <w:pPr>
        <w:widowControl w:val="0"/>
        <w:tabs>
          <w:tab w:val="left" w:pos="570"/>
          <w:tab w:val="left" w:pos="9025"/>
        </w:tabs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  <w:lang w:val="ru-RU"/>
        </w:rPr>
      </w:pPr>
      <w:r w:rsidRPr="004D70D0">
        <w:rPr>
          <w:rFonts w:ascii="Times New Roman" w:hAnsi="Times New Roman"/>
          <w:i/>
          <w:iCs/>
          <w:sz w:val="28"/>
          <w:szCs w:val="28"/>
          <w:lang w:val="ru-RU"/>
        </w:rPr>
        <w:t xml:space="preserve">В дальнейшем планируется автоматизировать процессы управления проектами, начать использовать цифровые возможности системы для закупок и бухгалтерского учета, а также начать применять возможности облачного варианта системы. </w:t>
      </w:r>
    </w:p>
    <w:p w14:paraId="20015D72" w14:textId="77777777" w:rsidR="00F3023B" w:rsidRPr="004D70D0" w:rsidRDefault="00F3023B" w:rsidP="00C666E0">
      <w:pPr>
        <w:widowControl w:val="0"/>
        <w:spacing w:after="0" w:line="240" w:lineRule="auto"/>
        <w:rPr>
          <w:rFonts w:ascii="Times New Roman" w:hAnsi="Times New Roman"/>
          <w:i/>
          <w:iCs/>
          <w:sz w:val="28"/>
          <w:szCs w:val="28"/>
          <w:lang w:val="ru-RU"/>
        </w:rPr>
      </w:pPr>
    </w:p>
    <w:p w14:paraId="6F6AB029" w14:textId="77777777" w:rsidR="00F3023B" w:rsidRPr="004D70D0" w:rsidRDefault="00F3023B" w:rsidP="00C666E0">
      <w:pPr>
        <w:widowControl w:val="0"/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  <w:lang w:val="ru-RU"/>
        </w:rPr>
      </w:pPr>
      <w:r w:rsidRPr="004D70D0">
        <w:rPr>
          <w:rFonts w:ascii="Times New Roman" w:hAnsi="Times New Roman"/>
          <w:i/>
          <w:iCs/>
          <w:sz w:val="28"/>
          <w:szCs w:val="28"/>
          <w:lang w:val="ru-RU"/>
        </w:rPr>
        <w:t>Задание</w:t>
      </w:r>
    </w:p>
    <w:p w14:paraId="6AF4F540" w14:textId="77777777" w:rsidR="00F3023B" w:rsidRPr="004D70D0" w:rsidRDefault="00F3023B" w:rsidP="00C666E0">
      <w:pPr>
        <w:spacing w:after="0" w:line="240" w:lineRule="auto"/>
        <w:ind w:left="1416"/>
        <w:jc w:val="both"/>
        <w:rPr>
          <w:rFonts w:ascii="Times New Roman" w:hAnsi="Times New Roman"/>
          <w:sz w:val="28"/>
          <w:szCs w:val="28"/>
          <w:lang w:val="ru-RU"/>
        </w:rPr>
      </w:pPr>
      <w:r w:rsidRPr="004D70D0">
        <w:rPr>
          <w:rFonts w:ascii="Times New Roman" w:hAnsi="Times New Roman"/>
          <w:sz w:val="28"/>
          <w:szCs w:val="28"/>
          <w:lang w:val="ru-RU"/>
        </w:rPr>
        <w:t>Прочитайте кейс и ответьте на вопросы:</w:t>
      </w:r>
    </w:p>
    <w:p w14:paraId="527188DE" w14:textId="77777777" w:rsidR="00F3023B" w:rsidRPr="004D70D0" w:rsidRDefault="00F3023B" w:rsidP="0040120F">
      <w:pPr>
        <w:numPr>
          <w:ilvl w:val="0"/>
          <w:numId w:val="14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lang w:val="ru-RU"/>
        </w:rPr>
      </w:pPr>
      <w:r w:rsidRPr="004D70D0">
        <w:rPr>
          <w:rFonts w:ascii="Times New Roman" w:hAnsi="Times New Roman"/>
          <w:sz w:val="28"/>
          <w:szCs w:val="28"/>
          <w:lang w:val="ru-RU"/>
        </w:rPr>
        <w:t>Назовите внедряемый информационный продукт. Обоснуйте свой ответ.</w:t>
      </w:r>
    </w:p>
    <w:p w14:paraId="689C86C9" w14:textId="77777777" w:rsidR="00F3023B" w:rsidRPr="004D70D0" w:rsidRDefault="00F3023B" w:rsidP="0040120F">
      <w:pPr>
        <w:numPr>
          <w:ilvl w:val="0"/>
          <w:numId w:val="14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lang w:val="ru-RU"/>
        </w:rPr>
      </w:pPr>
      <w:r w:rsidRPr="004D70D0">
        <w:rPr>
          <w:rFonts w:ascii="Times New Roman" w:hAnsi="Times New Roman"/>
          <w:sz w:val="28"/>
          <w:szCs w:val="28"/>
          <w:lang w:val="ru-RU"/>
        </w:rPr>
        <w:t>Охарактеризуйте варианты поставки и релизную политику внедряемого продукта.</w:t>
      </w:r>
    </w:p>
    <w:p w14:paraId="57EBBA90" w14:textId="77777777" w:rsidR="00F3023B" w:rsidRPr="004D70D0" w:rsidRDefault="00F3023B" w:rsidP="0040120F">
      <w:pPr>
        <w:numPr>
          <w:ilvl w:val="0"/>
          <w:numId w:val="14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lang w:val="ru-RU"/>
        </w:rPr>
      </w:pPr>
      <w:r w:rsidRPr="004D70D0">
        <w:rPr>
          <w:rFonts w:ascii="Times New Roman" w:hAnsi="Times New Roman"/>
          <w:sz w:val="28"/>
          <w:szCs w:val="28"/>
          <w:lang w:val="ru-RU"/>
        </w:rPr>
        <w:t xml:space="preserve">Охарактеризуйте наиболее важное изменение бизнес-модели </w:t>
      </w:r>
      <w:r w:rsidRPr="004D70D0">
        <w:rPr>
          <w:rFonts w:ascii="Times New Roman" w:hAnsi="Times New Roman"/>
          <w:sz w:val="28"/>
          <w:szCs w:val="28"/>
        </w:rPr>
        <w:t>MS</w:t>
      </w:r>
      <w:r w:rsidRPr="004D70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D70D0">
        <w:rPr>
          <w:rFonts w:ascii="Times New Roman" w:hAnsi="Times New Roman"/>
          <w:sz w:val="28"/>
          <w:szCs w:val="28"/>
        </w:rPr>
        <w:t>Dynamics</w:t>
      </w:r>
      <w:r w:rsidRPr="004D70D0">
        <w:rPr>
          <w:rFonts w:ascii="Times New Roman" w:hAnsi="Times New Roman"/>
          <w:sz w:val="28"/>
          <w:szCs w:val="28"/>
          <w:lang w:val="ru-RU"/>
        </w:rPr>
        <w:t xml:space="preserve"> 365 по сравнению с </w:t>
      </w:r>
      <w:r w:rsidRPr="004D70D0">
        <w:rPr>
          <w:rFonts w:ascii="Times New Roman" w:hAnsi="Times New Roman"/>
          <w:sz w:val="28"/>
          <w:szCs w:val="28"/>
        </w:rPr>
        <w:t>MS</w:t>
      </w:r>
      <w:r w:rsidRPr="004D70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D70D0">
        <w:rPr>
          <w:rFonts w:ascii="Times New Roman" w:hAnsi="Times New Roman"/>
          <w:sz w:val="28"/>
          <w:szCs w:val="28"/>
        </w:rPr>
        <w:t>Dynamics</w:t>
      </w:r>
      <w:r w:rsidRPr="004D70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D70D0">
        <w:rPr>
          <w:rFonts w:ascii="Times New Roman" w:hAnsi="Times New Roman"/>
          <w:sz w:val="28"/>
          <w:szCs w:val="28"/>
        </w:rPr>
        <w:t>AX</w:t>
      </w:r>
      <w:r w:rsidRPr="004D70D0">
        <w:rPr>
          <w:rFonts w:ascii="Times New Roman" w:hAnsi="Times New Roman"/>
          <w:sz w:val="28"/>
          <w:szCs w:val="28"/>
          <w:lang w:val="ru-RU"/>
        </w:rPr>
        <w:t xml:space="preserve"> в части взаимодействия с интеграторами.</w:t>
      </w:r>
    </w:p>
    <w:p w14:paraId="09611596" w14:textId="77777777" w:rsidR="00F3023B" w:rsidRPr="004D70D0" w:rsidRDefault="00F3023B" w:rsidP="0040120F">
      <w:pPr>
        <w:numPr>
          <w:ilvl w:val="0"/>
          <w:numId w:val="14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lang w:val="ru-RU"/>
        </w:rPr>
      </w:pPr>
      <w:r w:rsidRPr="004D70D0">
        <w:rPr>
          <w:rFonts w:ascii="Times New Roman" w:hAnsi="Times New Roman"/>
          <w:sz w:val="28"/>
          <w:szCs w:val="28"/>
          <w:lang w:val="ru-RU"/>
        </w:rPr>
        <w:t xml:space="preserve">Соотнесите два понятия: </w:t>
      </w:r>
      <w:r w:rsidRPr="004D70D0">
        <w:rPr>
          <w:rFonts w:ascii="Times New Roman" w:hAnsi="Times New Roman"/>
          <w:sz w:val="28"/>
          <w:szCs w:val="28"/>
        </w:rPr>
        <w:t>CSRP</w:t>
      </w:r>
      <w:r w:rsidRPr="004D70D0">
        <w:rPr>
          <w:rFonts w:ascii="Times New Roman" w:hAnsi="Times New Roman"/>
          <w:sz w:val="28"/>
          <w:szCs w:val="28"/>
          <w:lang w:val="ru-RU"/>
        </w:rPr>
        <w:t xml:space="preserve"> и </w:t>
      </w:r>
      <w:r w:rsidRPr="004D70D0">
        <w:rPr>
          <w:rFonts w:ascii="Times New Roman" w:hAnsi="Times New Roman"/>
          <w:sz w:val="28"/>
          <w:szCs w:val="28"/>
        </w:rPr>
        <w:t>ERP</w:t>
      </w:r>
      <w:r w:rsidRPr="004D70D0">
        <w:rPr>
          <w:rFonts w:ascii="Times New Roman" w:hAnsi="Times New Roman"/>
          <w:sz w:val="28"/>
          <w:szCs w:val="28"/>
          <w:lang w:val="ru-RU"/>
        </w:rPr>
        <w:t>-</w:t>
      </w:r>
      <w:r w:rsidRPr="004D70D0">
        <w:rPr>
          <w:rFonts w:ascii="Times New Roman" w:hAnsi="Times New Roman"/>
          <w:sz w:val="28"/>
          <w:szCs w:val="28"/>
        </w:rPr>
        <w:t>II</w:t>
      </w:r>
    </w:p>
    <w:p w14:paraId="6C85C4DA" w14:textId="77777777" w:rsidR="00F3023B" w:rsidRPr="004D70D0" w:rsidRDefault="00F3023B" w:rsidP="00C666E0">
      <w:pPr>
        <w:pStyle w:val="a3"/>
        <w:widowControl w:val="0"/>
        <w:tabs>
          <w:tab w:val="left" w:pos="570"/>
          <w:tab w:val="left" w:pos="9025"/>
        </w:tabs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lang w:val="ru-RU"/>
        </w:rPr>
      </w:pPr>
      <w:r w:rsidRPr="004D70D0">
        <w:rPr>
          <w:rFonts w:ascii="Times New Roman" w:hAnsi="Times New Roman"/>
          <w:sz w:val="28"/>
          <w:szCs w:val="28"/>
          <w:lang w:val="ru-RU"/>
        </w:rPr>
        <w:t xml:space="preserve">5.Назовите трех представленных на российском рынке вендоров </w:t>
      </w:r>
      <w:r w:rsidRPr="004D70D0">
        <w:rPr>
          <w:rFonts w:ascii="Times New Roman" w:hAnsi="Times New Roman"/>
          <w:sz w:val="28"/>
          <w:szCs w:val="28"/>
        </w:rPr>
        <w:t>ERP</w:t>
      </w:r>
      <w:r w:rsidRPr="004D70D0">
        <w:rPr>
          <w:rFonts w:ascii="Times New Roman" w:hAnsi="Times New Roman"/>
          <w:sz w:val="28"/>
          <w:szCs w:val="28"/>
          <w:lang w:val="ru-RU"/>
        </w:rPr>
        <w:t xml:space="preserve">-систем, которые начинали бизнес с решений по автоматизации бухгалтерии и финансового учета. </w:t>
      </w:r>
    </w:p>
    <w:p w14:paraId="62DDC339" w14:textId="77777777" w:rsidR="00F3023B" w:rsidRPr="004D70D0" w:rsidRDefault="00F3023B" w:rsidP="00764D79">
      <w:pPr>
        <w:spacing w:after="0" w:line="240" w:lineRule="auto"/>
        <w:ind w:left="838"/>
        <w:rPr>
          <w:rFonts w:ascii="Times New Roman" w:hAnsi="Times New Roman"/>
          <w:sz w:val="28"/>
          <w:szCs w:val="28"/>
          <w:lang w:val="ru-RU"/>
        </w:rPr>
      </w:pPr>
    </w:p>
    <w:p w14:paraId="70974E6D" w14:textId="77777777" w:rsidR="00F3023B" w:rsidRPr="00076892" w:rsidRDefault="00F3023B" w:rsidP="00076892">
      <w:pPr>
        <w:pStyle w:val="1"/>
        <w:numPr>
          <w:ilvl w:val="0"/>
          <w:numId w:val="0"/>
        </w:numPr>
        <w:spacing w:after="0"/>
        <w:jc w:val="both"/>
        <w:rPr>
          <w:rStyle w:val="FontStyle428"/>
          <w:b/>
          <w:sz w:val="28"/>
          <w:szCs w:val="28"/>
          <w:lang w:val="ru-RU"/>
        </w:rPr>
      </w:pPr>
      <w:r w:rsidRPr="004D70D0">
        <w:rPr>
          <w:rStyle w:val="FontStyle428"/>
          <w:b/>
          <w:sz w:val="28"/>
          <w:szCs w:val="28"/>
          <w:lang w:val="ru-RU"/>
        </w:rPr>
        <w:t xml:space="preserve">8.Перечень основной и </w:t>
      </w:r>
      <w:r w:rsidRPr="00076892">
        <w:rPr>
          <w:rStyle w:val="FontStyle428"/>
          <w:b/>
          <w:bCs/>
          <w:sz w:val="28"/>
          <w:szCs w:val="28"/>
          <w:lang w:val="ru-RU"/>
        </w:rPr>
        <w:t>дополнительной</w:t>
      </w:r>
      <w:r w:rsidRPr="00076892">
        <w:rPr>
          <w:rStyle w:val="FontStyle428"/>
          <w:b/>
          <w:sz w:val="28"/>
          <w:szCs w:val="28"/>
          <w:lang w:val="ru-RU"/>
        </w:rPr>
        <w:t xml:space="preserve"> учебной литературы, необходимой для освоения дисциплины</w:t>
      </w:r>
      <w:bookmarkEnd w:id="25"/>
      <w:bookmarkEnd w:id="26"/>
      <w:bookmarkEnd w:id="27"/>
    </w:p>
    <w:p w14:paraId="77A89AF0" w14:textId="77777777" w:rsidR="00076892" w:rsidRPr="00076892" w:rsidRDefault="00076892" w:rsidP="00076892">
      <w:pPr>
        <w:spacing w:after="0" w:line="240" w:lineRule="auto"/>
        <w:jc w:val="center"/>
        <w:rPr>
          <w:rFonts w:ascii="Times New Roman" w:hAnsi="Times New Roman"/>
          <w:b/>
          <w:i/>
          <w:snapToGrid w:val="0"/>
          <w:sz w:val="28"/>
          <w:szCs w:val="28"/>
        </w:rPr>
      </w:pPr>
      <w:bookmarkStart w:id="30" w:name="_Toc386450698"/>
      <w:r w:rsidRPr="00076892">
        <w:rPr>
          <w:rFonts w:ascii="Times New Roman" w:hAnsi="Times New Roman"/>
          <w:b/>
          <w:i/>
          <w:snapToGrid w:val="0"/>
          <w:sz w:val="28"/>
          <w:szCs w:val="28"/>
        </w:rPr>
        <w:t>Нормативные правовые акты</w:t>
      </w:r>
      <w:bookmarkEnd w:id="30"/>
    </w:p>
    <w:p w14:paraId="1A4CE665" w14:textId="77777777" w:rsidR="00076892" w:rsidRPr="00076892" w:rsidRDefault="00076892" w:rsidP="00076892">
      <w:pPr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076892">
        <w:rPr>
          <w:rFonts w:ascii="Times New Roman" w:hAnsi="Times New Roman"/>
          <w:sz w:val="28"/>
          <w:szCs w:val="28"/>
          <w:lang w:val="ru-RU"/>
        </w:rPr>
        <w:t>«</w:t>
      </w:r>
      <w:r w:rsidRPr="00076892">
        <w:rPr>
          <w:rFonts w:ascii="Times New Roman" w:hAnsi="Times New Roman"/>
          <w:bCs/>
          <w:sz w:val="28"/>
          <w:szCs w:val="28"/>
          <w:lang w:val="ru-RU"/>
        </w:rPr>
        <w:t>Об</w:t>
      </w:r>
      <w:r w:rsidRPr="0007689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76892">
        <w:rPr>
          <w:rFonts w:ascii="Times New Roman" w:hAnsi="Times New Roman"/>
          <w:bCs/>
          <w:sz w:val="28"/>
          <w:szCs w:val="28"/>
          <w:lang w:val="ru-RU"/>
        </w:rPr>
        <w:t>информации</w:t>
      </w:r>
      <w:r w:rsidRPr="00076892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076892">
        <w:rPr>
          <w:rFonts w:ascii="Times New Roman" w:hAnsi="Times New Roman"/>
          <w:bCs/>
          <w:sz w:val="28"/>
          <w:szCs w:val="28"/>
          <w:lang w:val="ru-RU"/>
        </w:rPr>
        <w:t>информационных</w:t>
      </w:r>
      <w:r w:rsidRPr="0007689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76892">
        <w:rPr>
          <w:rFonts w:ascii="Times New Roman" w:hAnsi="Times New Roman"/>
          <w:bCs/>
          <w:sz w:val="28"/>
          <w:szCs w:val="28"/>
          <w:lang w:val="ru-RU"/>
        </w:rPr>
        <w:t>технологиях</w:t>
      </w:r>
      <w:r w:rsidRPr="0007689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76892">
        <w:rPr>
          <w:rFonts w:ascii="Times New Roman" w:hAnsi="Times New Roman"/>
          <w:bCs/>
          <w:sz w:val="28"/>
          <w:szCs w:val="28"/>
          <w:lang w:val="ru-RU"/>
        </w:rPr>
        <w:t>и</w:t>
      </w:r>
      <w:r w:rsidRPr="0007689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76892">
        <w:rPr>
          <w:rFonts w:ascii="Times New Roman" w:hAnsi="Times New Roman"/>
          <w:bCs/>
          <w:sz w:val="28"/>
          <w:szCs w:val="28"/>
          <w:lang w:val="ru-RU"/>
        </w:rPr>
        <w:t>о</w:t>
      </w:r>
      <w:r w:rsidRPr="0007689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76892">
        <w:rPr>
          <w:rFonts w:ascii="Times New Roman" w:hAnsi="Times New Roman"/>
          <w:bCs/>
          <w:sz w:val="28"/>
          <w:szCs w:val="28"/>
          <w:lang w:val="ru-RU"/>
        </w:rPr>
        <w:t>защите</w:t>
      </w:r>
      <w:r w:rsidRPr="0007689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76892">
        <w:rPr>
          <w:rFonts w:ascii="Times New Roman" w:hAnsi="Times New Roman"/>
          <w:bCs/>
          <w:sz w:val="28"/>
          <w:szCs w:val="28"/>
          <w:lang w:val="ru-RU"/>
        </w:rPr>
        <w:t>информации</w:t>
      </w:r>
      <w:r w:rsidRPr="00076892">
        <w:rPr>
          <w:rFonts w:ascii="Times New Roman" w:hAnsi="Times New Roman"/>
          <w:sz w:val="28"/>
          <w:szCs w:val="28"/>
          <w:lang w:val="ru-RU"/>
        </w:rPr>
        <w:t xml:space="preserve">» </w:t>
      </w:r>
      <w:r w:rsidRPr="00076892">
        <w:rPr>
          <w:rFonts w:ascii="Times New Roman" w:hAnsi="Times New Roman"/>
          <w:sz w:val="28"/>
          <w:szCs w:val="28"/>
        </w:rPr>
        <w:t>N</w:t>
      </w:r>
      <w:r w:rsidRPr="00076892">
        <w:rPr>
          <w:rFonts w:ascii="Times New Roman" w:hAnsi="Times New Roman"/>
          <w:sz w:val="28"/>
          <w:szCs w:val="28"/>
          <w:lang w:val="ru-RU"/>
        </w:rPr>
        <w:t xml:space="preserve"> 149-ФЗ </w:t>
      </w:r>
      <w:hyperlink r:id="rId8" w:history="1">
        <w:r w:rsidRPr="00076892">
          <w:rPr>
            <w:rStyle w:val="ae"/>
            <w:rFonts w:ascii="Times New Roman" w:hAnsi="Times New Roman"/>
            <w:sz w:val="28"/>
            <w:szCs w:val="28"/>
          </w:rPr>
          <w:t>http</w:t>
        </w:r>
        <w:r w:rsidRPr="00076892">
          <w:rPr>
            <w:rStyle w:val="ae"/>
            <w:rFonts w:ascii="Times New Roman" w:hAnsi="Times New Roman"/>
            <w:sz w:val="28"/>
            <w:szCs w:val="28"/>
            <w:lang w:val="ru-RU"/>
          </w:rPr>
          <w:t>://</w:t>
        </w:r>
        <w:r w:rsidRPr="00076892">
          <w:rPr>
            <w:rStyle w:val="ae"/>
            <w:rFonts w:ascii="Times New Roman" w:hAnsi="Times New Roman"/>
            <w:sz w:val="28"/>
            <w:szCs w:val="28"/>
          </w:rPr>
          <w:t>www</w:t>
        </w:r>
        <w:r w:rsidRPr="00076892">
          <w:rPr>
            <w:rStyle w:val="ae"/>
            <w:rFonts w:ascii="Times New Roman" w:hAnsi="Times New Roman"/>
            <w:sz w:val="28"/>
            <w:szCs w:val="28"/>
            <w:lang w:val="ru-RU"/>
          </w:rPr>
          <w:t>.</w:t>
        </w:r>
        <w:r w:rsidRPr="00076892">
          <w:rPr>
            <w:rStyle w:val="ae"/>
            <w:rFonts w:ascii="Times New Roman" w:hAnsi="Times New Roman"/>
            <w:sz w:val="28"/>
            <w:szCs w:val="28"/>
          </w:rPr>
          <w:t>consultant</w:t>
        </w:r>
        <w:r w:rsidRPr="00076892">
          <w:rPr>
            <w:rStyle w:val="ae"/>
            <w:rFonts w:ascii="Times New Roman" w:hAnsi="Times New Roman"/>
            <w:sz w:val="28"/>
            <w:szCs w:val="28"/>
            <w:lang w:val="ru-RU"/>
          </w:rPr>
          <w:t>.</w:t>
        </w:r>
        <w:r w:rsidRPr="00076892">
          <w:rPr>
            <w:rStyle w:val="ae"/>
            <w:rFonts w:ascii="Times New Roman" w:hAnsi="Times New Roman"/>
            <w:sz w:val="28"/>
            <w:szCs w:val="28"/>
          </w:rPr>
          <w:t>ru</w:t>
        </w:r>
        <w:r w:rsidRPr="00076892">
          <w:rPr>
            <w:rStyle w:val="ae"/>
            <w:rFonts w:ascii="Times New Roman" w:hAnsi="Times New Roman"/>
            <w:sz w:val="28"/>
            <w:szCs w:val="28"/>
            <w:lang w:val="ru-RU"/>
          </w:rPr>
          <w:t>/</w:t>
        </w:r>
        <w:r w:rsidRPr="00076892">
          <w:rPr>
            <w:rStyle w:val="ae"/>
            <w:rFonts w:ascii="Times New Roman" w:hAnsi="Times New Roman"/>
            <w:sz w:val="28"/>
            <w:szCs w:val="28"/>
          </w:rPr>
          <w:t>document</w:t>
        </w:r>
        <w:r w:rsidRPr="00076892">
          <w:rPr>
            <w:rStyle w:val="ae"/>
            <w:rFonts w:ascii="Times New Roman" w:hAnsi="Times New Roman"/>
            <w:sz w:val="28"/>
            <w:szCs w:val="28"/>
            <w:lang w:val="ru-RU"/>
          </w:rPr>
          <w:t>/</w:t>
        </w:r>
        <w:r w:rsidRPr="00076892">
          <w:rPr>
            <w:rStyle w:val="ae"/>
            <w:rFonts w:ascii="Times New Roman" w:hAnsi="Times New Roman"/>
            <w:sz w:val="28"/>
            <w:szCs w:val="28"/>
          </w:rPr>
          <w:t>cons</w:t>
        </w:r>
        <w:r w:rsidRPr="00076892">
          <w:rPr>
            <w:rStyle w:val="ae"/>
            <w:rFonts w:ascii="Times New Roman" w:hAnsi="Times New Roman"/>
            <w:sz w:val="28"/>
            <w:szCs w:val="28"/>
            <w:lang w:val="ru-RU"/>
          </w:rPr>
          <w:t>_</w:t>
        </w:r>
        <w:r w:rsidRPr="00076892">
          <w:rPr>
            <w:rStyle w:val="ae"/>
            <w:rFonts w:ascii="Times New Roman" w:hAnsi="Times New Roman"/>
            <w:sz w:val="28"/>
            <w:szCs w:val="28"/>
          </w:rPr>
          <w:t>doc</w:t>
        </w:r>
        <w:r w:rsidRPr="00076892">
          <w:rPr>
            <w:rStyle w:val="ae"/>
            <w:rFonts w:ascii="Times New Roman" w:hAnsi="Times New Roman"/>
            <w:sz w:val="28"/>
            <w:szCs w:val="28"/>
            <w:lang w:val="ru-RU"/>
          </w:rPr>
          <w:t>_</w:t>
        </w:r>
        <w:r w:rsidRPr="00076892">
          <w:rPr>
            <w:rStyle w:val="ae"/>
            <w:rFonts w:ascii="Times New Roman" w:hAnsi="Times New Roman"/>
            <w:sz w:val="28"/>
            <w:szCs w:val="28"/>
          </w:rPr>
          <w:t>LAW</w:t>
        </w:r>
        <w:r w:rsidRPr="00076892">
          <w:rPr>
            <w:rStyle w:val="ae"/>
            <w:rFonts w:ascii="Times New Roman" w:hAnsi="Times New Roman"/>
            <w:sz w:val="28"/>
            <w:szCs w:val="28"/>
            <w:lang w:val="ru-RU"/>
          </w:rPr>
          <w:t>_61798/</w:t>
        </w:r>
      </w:hyperlink>
    </w:p>
    <w:p w14:paraId="132F7840" w14:textId="77777777" w:rsidR="00076892" w:rsidRPr="00076892" w:rsidRDefault="00076892" w:rsidP="00076892">
      <w:pPr>
        <w:pStyle w:val="1"/>
        <w:numPr>
          <w:ilvl w:val="0"/>
          <w:numId w:val="9"/>
        </w:numPr>
        <w:shd w:val="clear" w:color="auto" w:fill="FFFFFF"/>
        <w:spacing w:after="0"/>
        <w:ind w:left="0" w:firstLine="0"/>
        <w:jc w:val="both"/>
        <w:rPr>
          <w:b w:val="0"/>
          <w:bCs w:val="0"/>
          <w:color w:val="000000"/>
          <w:szCs w:val="28"/>
          <w:lang w:val="ru-RU"/>
        </w:rPr>
      </w:pPr>
      <w:r w:rsidRPr="00076892">
        <w:rPr>
          <w:b w:val="0"/>
          <w:bCs w:val="0"/>
          <w:color w:val="000000"/>
          <w:szCs w:val="28"/>
          <w:lang w:val="ru-RU"/>
        </w:rPr>
        <w:t xml:space="preserve">«Паспорт национального проекта «Национальная программа «Цифровая экономика Российской Федерации» (утв. президиумом Совета при Президенте </w:t>
      </w:r>
      <w:r w:rsidRPr="00076892">
        <w:rPr>
          <w:b w:val="0"/>
          <w:bCs w:val="0"/>
          <w:color w:val="000000"/>
          <w:szCs w:val="28"/>
          <w:lang w:val="ru-RU"/>
        </w:rPr>
        <w:lastRenderedPageBreak/>
        <w:t xml:space="preserve">РФ по стратегическому развитию и национальным проектам, протокол от 04.06.2019 </w:t>
      </w:r>
      <w:r w:rsidRPr="00076892">
        <w:rPr>
          <w:b w:val="0"/>
          <w:bCs w:val="0"/>
          <w:color w:val="000000"/>
          <w:szCs w:val="28"/>
        </w:rPr>
        <w:t>N</w:t>
      </w:r>
      <w:r w:rsidRPr="00076892">
        <w:rPr>
          <w:b w:val="0"/>
          <w:bCs w:val="0"/>
          <w:color w:val="000000"/>
          <w:szCs w:val="28"/>
          <w:lang w:val="ru-RU"/>
        </w:rPr>
        <w:t xml:space="preserve"> 7) </w:t>
      </w:r>
      <w:hyperlink r:id="rId9" w:history="1">
        <w:r w:rsidRPr="00076892">
          <w:rPr>
            <w:rStyle w:val="ae"/>
            <w:szCs w:val="28"/>
          </w:rPr>
          <w:t>https</w:t>
        </w:r>
        <w:r w:rsidRPr="00076892">
          <w:rPr>
            <w:rStyle w:val="ae"/>
            <w:szCs w:val="28"/>
            <w:lang w:val="ru-RU"/>
          </w:rPr>
          <w:t>://</w:t>
        </w:r>
        <w:r w:rsidRPr="00076892">
          <w:rPr>
            <w:rStyle w:val="ae"/>
            <w:szCs w:val="28"/>
          </w:rPr>
          <w:t>base</w:t>
        </w:r>
        <w:r w:rsidRPr="00076892">
          <w:rPr>
            <w:rStyle w:val="ae"/>
            <w:szCs w:val="28"/>
            <w:lang w:val="ru-RU"/>
          </w:rPr>
          <w:t>.</w:t>
        </w:r>
        <w:r w:rsidRPr="00076892">
          <w:rPr>
            <w:rStyle w:val="ae"/>
            <w:szCs w:val="28"/>
          </w:rPr>
          <w:t>garant</w:t>
        </w:r>
        <w:r w:rsidRPr="00076892">
          <w:rPr>
            <w:rStyle w:val="ae"/>
            <w:szCs w:val="28"/>
            <w:lang w:val="ru-RU"/>
          </w:rPr>
          <w:t>.</w:t>
        </w:r>
        <w:r w:rsidRPr="00076892">
          <w:rPr>
            <w:rStyle w:val="ae"/>
            <w:szCs w:val="28"/>
          </w:rPr>
          <w:t>ru</w:t>
        </w:r>
        <w:r w:rsidRPr="00076892">
          <w:rPr>
            <w:rStyle w:val="ae"/>
            <w:szCs w:val="28"/>
            <w:lang w:val="ru-RU"/>
          </w:rPr>
          <w:t>/72190282/</w:t>
        </w:r>
      </w:hyperlink>
    </w:p>
    <w:p w14:paraId="1F24F4A3" w14:textId="77777777" w:rsidR="00076892" w:rsidRPr="00076892" w:rsidRDefault="00076892" w:rsidP="00076892">
      <w:pPr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8"/>
          <w:szCs w:val="28"/>
          <w:lang w:val="ru-RU"/>
        </w:rPr>
      </w:pPr>
    </w:p>
    <w:p w14:paraId="67C9CC55" w14:textId="77777777" w:rsidR="00076892" w:rsidRPr="00076892" w:rsidRDefault="00076892" w:rsidP="00076892">
      <w:pPr>
        <w:tabs>
          <w:tab w:val="num" w:pos="360"/>
        </w:tabs>
        <w:suppressAutoHyphens/>
        <w:spacing w:after="0" w:line="240" w:lineRule="auto"/>
        <w:jc w:val="center"/>
        <w:rPr>
          <w:rFonts w:ascii="Times New Roman" w:hAnsi="Times New Roman"/>
          <w:b/>
          <w:bCs/>
          <w:i/>
          <w:sz w:val="28"/>
          <w:szCs w:val="28"/>
        </w:rPr>
      </w:pPr>
      <w:r>
        <w:rPr>
          <w:rFonts w:ascii="Times New Roman" w:hAnsi="Times New Roman"/>
          <w:b/>
          <w:bCs/>
          <w:i/>
          <w:sz w:val="28"/>
          <w:szCs w:val="28"/>
        </w:rPr>
        <w:t>а) основная</w:t>
      </w:r>
    </w:p>
    <w:p w14:paraId="43B0BEC8" w14:textId="77777777" w:rsidR="00076892" w:rsidRPr="00076892" w:rsidRDefault="00076892" w:rsidP="00076892">
      <w:pPr>
        <w:numPr>
          <w:ilvl w:val="0"/>
          <w:numId w:val="15"/>
        </w:numPr>
        <w:spacing w:after="0" w:line="240" w:lineRule="auto"/>
        <w:ind w:left="0" w:firstLine="0"/>
        <w:rPr>
          <w:rFonts w:ascii="Times New Roman" w:hAnsi="Times New Roman"/>
          <w:color w:val="1A1A1A"/>
          <w:sz w:val="28"/>
          <w:szCs w:val="28"/>
          <w:shd w:val="clear" w:color="auto" w:fill="FFFFFF"/>
          <w:lang w:val="ru-RU"/>
        </w:rPr>
      </w:pPr>
      <w:r w:rsidRPr="00076892">
        <w:rPr>
          <w:rFonts w:ascii="Times New Roman" w:hAnsi="Times New Roman"/>
          <w:color w:val="1A1A1A"/>
          <w:sz w:val="28"/>
          <w:szCs w:val="28"/>
          <w:shd w:val="clear" w:color="auto" w:fill="FFFFFF"/>
          <w:lang w:val="ru-RU"/>
        </w:rPr>
        <w:t xml:space="preserve">Аншина, М. Л. Цифровая трансформация бизнеса : учебное пособие / М. Л. Аншина, Б. Б. Славин, У. Терри. — Москва : КноРус, 2021. — 270 с.— ЭБС </w:t>
      </w:r>
      <w:r w:rsidRPr="00076892"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t>BOOK</w:t>
      </w:r>
      <w:r w:rsidRPr="00076892">
        <w:rPr>
          <w:rFonts w:ascii="Times New Roman" w:hAnsi="Times New Roman"/>
          <w:color w:val="1A1A1A"/>
          <w:sz w:val="28"/>
          <w:szCs w:val="28"/>
          <w:shd w:val="clear" w:color="auto" w:fill="FFFFFF"/>
          <w:lang w:val="ru-RU"/>
        </w:rPr>
        <w:t>.</w:t>
      </w:r>
      <w:r w:rsidRPr="00076892"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t>ru</w:t>
      </w:r>
      <w:r w:rsidRPr="00076892">
        <w:rPr>
          <w:rFonts w:ascii="Times New Roman" w:hAnsi="Times New Roman"/>
          <w:color w:val="1A1A1A"/>
          <w:sz w:val="28"/>
          <w:szCs w:val="28"/>
          <w:shd w:val="clear" w:color="auto" w:fill="FFFFFF"/>
          <w:lang w:val="ru-RU"/>
        </w:rPr>
        <w:t xml:space="preserve">. - </w:t>
      </w:r>
      <w:r w:rsidRPr="00076892"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t>URL</w:t>
      </w:r>
      <w:r w:rsidRPr="00076892">
        <w:rPr>
          <w:rFonts w:ascii="Times New Roman" w:hAnsi="Times New Roman"/>
          <w:color w:val="1A1A1A"/>
          <w:sz w:val="28"/>
          <w:szCs w:val="28"/>
          <w:shd w:val="clear" w:color="auto" w:fill="FFFFFF"/>
          <w:lang w:val="ru-RU"/>
        </w:rPr>
        <w:t xml:space="preserve">: </w:t>
      </w:r>
      <w:r w:rsidRPr="00076892"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t>https</w:t>
      </w:r>
      <w:r w:rsidRPr="00076892">
        <w:rPr>
          <w:rFonts w:ascii="Times New Roman" w:hAnsi="Times New Roman"/>
          <w:color w:val="1A1A1A"/>
          <w:sz w:val="28"/>
          <w:szCs w:val="28"/>
          <w:shd w:val="clear" w:color="auto" w:fill="FFFFFF"/>
          <w:lang w:val="ru-RU"/>
        </w:rPr>
        <w:t>://</w:t>
      </w:r>
      <w:r w:rsidRPr="00076892"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t>book</w:t>
      </w:r>
      <w:r w:rsidRPr="00076892">
        <w:rPr>
          <w:rFonts w:ascii="Times New Roman" w:hAnsi="Times New Roman"/>
          <w:color w:val="1A1A1A"/>
          <w:sz w:val="28"/>
          <w:szCs w:val="28"/>
          <w:shd w:val="clear" w:color="auto" w:fill="FFFFFF"/>
          <w:lang w:val="ru-RU"/>
        </w:rPr>
        <w:t>.</w:t>
      </w:r>
      <w:r w:rsidRPr="00076892"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t>ru</w:t>
      </w:r>
      <w:r w:rsidRPr="00076892">
        <w:rPr>
          <w:rFonts w:ascii="Times New Roman" w:hAnsi="Times New Roman"/>
          <w:color w:val="1A1A1A"/>
          <w:sz w:val="28"/>
          <w:szCs w:val="28"/>
          <w:shd w:val="clear" w:color="auto" w:fill="FFFFFF"/>
          <w:lang w:val="ru-RU"/>
        </w:rPr>
        <w:t>/</w:t>
      </w:r>
      <w:r w:rsidRPr="00076892"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t>book</w:t>
      </w:r>
      <w:r w:rsidRPr="00076892">
        <w:rPr>
          <w:rFonts w:ascii="Times New Roman" w:hAnsi="Times New Roman"/>
          <w:color w:val="1A1A1A"/>
          <w:sz w:val="28"/>
          <w:szCs w:val="28"/>
          <w:shd w:val="clear" w:color="auto" w:fill="FFFFFF"/>
          <w:lang w:val="ru-RU"/>
        </w:rPr>
        <w:t>/940435 (дата обращения: 29.06.2022). — Текст : электронный.</w:t>
      </w:r>
    </w:p>
    <w:p w14:paraId="6E93D9B1" w14:textId="77777777" w:rsidR="00076892" w:rsidRPr="00076892" w:rsidRDefault="00076892" w:rsidP="00076892">
      <w:pPr>
        <w:numPr>
          <w:ilvl w:val="0"/>
          <w:numId w:val="15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076892">
        <w:rPr>
          <w:rFonts w:ascii="Times New Roman" w:hAnsi="Times New Roman"/>
          <w:sz w:val="28"/>
          <w:szCs w:val="28"/>
          <w:lang w:val="ru-RU"/>
        </w:rPr>
        <w:t>Зараменских, Е. П. Основы бизнес-информатики : учебник и практикум для бакалавриата и магистратуры / Е. П. Зараменских ; Финуниверси-тет. – Москва : Юрайт, 2017, 2019. - 408 с. - Текст : непосредственный.</w:t>
      </w:r>
    </w:p>
    <w:p w14:paraId="39134FBD" w14:textId="77777777" w:rsidR="00076892" w:rsidRPr="00076892" w:rsidRDefault="00076892" w:rsidP="00076892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076892">
        <w:rPr>
          <w:rFonts w:ascii="Times New Roman" w:hAnsi="Times New Roman"/>
          <w:sz w:val="28"/>
          <w:szCs w:val="28"/>
          <w:lang w:val="ru-RU"/>
        </w:rPr>
        <w:t xml:space="preserve">Зараменских, Е.П. Основы бизнес-информатики : учебник и практикум для вузов/ Е. П. Зараменских. — 2-е изд. - Москва : Юрайт, 2022. — 470 с. - ЭБС Юрайт. — </w:t>
      </w:r>
      <w:r w:rsidRPr="00076892">
        <w:rPr>
          <w:rFonts w:ascii="Times New Roman" w:hAnsi="Times New Roman"/>
          <w:sz w:val="28"/>
          <w:szCs w:val="28"/>
        </w:rPr>
        <w:t>URL</w:t>
      </w:r>
      <w:r w:rsidRPr="00076892">
        <w:rPr>
          <w:rFonts w:ascii="Times New Roman" w:hAnsi="Times New Roman"/>
          <w:sz w:val="28"/>
          <w:szCs w:val="28"/>
          <w:lang w:val="ru-RU"/>
        </w:rPr>
        <w:t xml:space="preserve">: </w:t>
      </w:r>
      <w:r w:rsidRPr="00076892">
        <w:rPr>
          <w:rFonts w:ascii="Times New Roman" w:hAnsi="Times New Roman"/>
          <w:sz w:val="28"/>
          <w:szCs w:val="28"/>
        </w:rPr>
        <w:t>https</w:t>
      </w:r>
      <w:r w:rsidRPr="00076892">
        <w:rPr>
          <w:rFonts w:ascii="Times New Roman" w:hAnsi="Times New Roman"/>
          <w:sz w:val="28"/>
          <w:szCs w:val="28"/>
          <w:lang w:val="ru-RU"/>
        </w:rPr>
        <w:t>://</w:t>
      </w:r>
      <w:r w:rsidRPr="00076892">
        <w:rPr>
          <w:rFonts w:ascii="Times New Roman" w:hAnsi="Times New Roman"/>
          <w:sz w:val="28"/>
          <w:szCs w:val="28"/>
        </w:rPr>
        <w:t>urait</w:t>
      </w:r>
      <w:r w:rsidRPr="00076892">
        <w:rPr>
          <w:rFonts w:ascii="Times New Roman" w:hAnsi="Times New Roman"/>
          <w:sz w:val="28"/>
          <w:szCs w:val="28"/>
          <w:lang w:val="ru-RU"/>
        </w:rPr>
        <w:t>.</w:t>
      </w:r>
      <w:r w:rsidRPr="00076892">
        <w:rPr>
          <w:rFonts w:ascii="Times New Roman" w:hAnsi="Times New Roman"/>
          <w:sz w:val="28"/>
          <w:szCs w:val="28"/>
        </w:rPr>
        <w:t>ru</w:t>
      </w:r>
      <w:r w:rsidRPr="00076892">
        <w:rPr>
          <w:rFonts w:ascii="Times New Roman" w:hAnsi="Times New Roman"/>
          <w:sz w:val="28"/>
          <w:szCs w:val="28"/>
          <w:lang w:val="ru-RU"/>
        </w:rPr>
        <w:t>/</w:t>
      </w:r>
      <w:r w:rsidRPr="00076892">
        <w:rPr>
          <w:rFonts w:ascii="Times New Roman" w:hAnsi="Times New Roman"/>
          <w:sz w:val="28"/>
          <w:szCs w:val="28"/>
        </w:rPr>
        <w:t>bcode</w:t>
      </w:r>
      <w:r w:rsidRPr="00076892">
        <w:rPr>
          <w:rFonts w:ascii="Times New Roman" w:hAnsi="Times New Roman"/>
          <w:sz w:val="28"/>
          <w:szCs w:val="28"/>
          <w:lang w:val="ru-RU"/>
        </w:rPr>
        <w:t>/486432 (дата обращения: 16.05.2022). — Текст : электронный.</w:t>
      </w:r>
    </w:p>
    <w:p w14:paraId="34E6E9FD" w14:textId="77777777" w:rsidR="00076892" w:rsidRPr="00076892" w:rsidRDefault="00076892" w:rsidP="00076892">
      <w:pPr>
        <w:pStyle w:val="a3"/>
        <w:numPr>
          <w:ilvl w:val="0"/>
          <w:numId w:val="15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076892">
        <w:rPr>
          <w:rFonts w:ascii="Times New Roman" w:hAnsi="Times New Roman"/>
          <w:sz w:val="28"/>
          <w:szCs w:val="28"/>
          <w:lang w:val="ru-RU"/>
        </w:rPr>
        <w:t xml:space="preserve">Дорофеев, А. Н. Электронный бизнес: учебное пособие для направления бакалавриата "Бизнес-информатика" / А. Н. Дорофеев; Финуниверситет. – Москва : Кнорус, 2021 - 144 с. - Текст : непосредственный. – То же. – 2021. – ЭБС </w:t>
      </w:r>
      <w:r w:rsidRPr="00076892">
        <w:rPr>
          <w:rFonts w:ascii="Times New Roman" w:hAnsi="Times New Roman"/>
          <w:sz w:val="28"/>
          <w:szCs w:val="28"/>
        </w:rPr>
        <w:t>BOOK</w:t>
      </w:r>
      <w:r w:rsidRPr="00076892">
        <w:rPr>
          <w:rFonts w:ascii="Times New Roman" w:hAnsi="Times New Roman"/>
          <w:sz w:val="28"/>
          <w:szCs w:val="28"/>
          <w:lang w:val="ru-RU"/>
        </w:rPr>
        <w:t>.</w:t>
      </w:r>
      <w:r w:rsidRPr="00076892">
        <w:rPr>
          <w:rFonts w:ascii="Times New Roman" w:hAnsi="Times New Roman"/>
          <w:sz w:val="28"/>
          <w:szCs w:val="28"/>
        </w:rPr>
        <w:t>ru</w:t>
      </w:r>
      <w:r w:rsidRPr="00076892">
        <w:rPr>
          <w:rFonts w:ascii="Times New Roman" w:hAnsi="Times New Roman"/>
          <w:sz w:val="28"/>
          <w:szCs w:val="28"/>
          <w:lang w:val="ru-RU"/>
        </w:rPr>
        <w:t xml:space="preserve">. - </w:t>
      </w:r>
      <w:r w:rsidRPr="00076892">
        <w:rPr>
          <w:rFonts w:ascii="Times New Roman" w:hAnsi="Times New Roman"/>
          <w:sz w:val="28"/>
          <w:szCs w:val="28"/>
        </w:rPr>
        <w:t>URL</w:t>
      </w:r>
      <w:r w:rsidRPr="00076892">
        <w:rPr>
          <w:rFonts w:ascii="Times New Roman" w:hAnsi="Times New Roman"/>
          <w:sz w:val="28"/>
          <w:szCs w:val="28"/>
          <w:lang w:val="ru-RU"/>
        </w:rPr>
        <w:t xml:space="preserve">: </w:t>
      </w:r>
      <w:r w:rsidRPr="00076892">
        <w:rPr>
          <w:rFonts w:ascii="Times New Roman" w:hAnsi="Times New Roman"/>
          <w:sz w:val="28"/>
          <w:szCs w:val="28"/>
        </w:rPr>
        <w:t>https</w:t>
      </w:r>
      <w:r w:rsidRPr="00076892">
        <w:rPr>
          <w:rFonts w:ascii="Times New Roman" w:hAnsi="Times New Roman"/>
          <w:sz w:val="28"/>
          <w:szCs w:val="28"/>
          <w:lang w:val="ru-RU"/>
        </w:rPr>
        <w:t>://</w:t>
      </w:r>
      <w:r w:rsidRPr="00076892">
        <w:rPr>
          <w:rFonts w:ascii="Times New Roman" w:hAnsi="Times New Roman"/>
          <w:sz w:val="28"/>
          <w:szCs w:val="28"/>
        </w:rPr>
        <w:t>book</w:t>
      </w:r>
      <w:r w:rsidRPr="00076892">
        <w:rPr>
          <w:rFonts w:ascii="Times New Roman" w:hAnsi="Times New Roman"/>
          <w:sz w:val="28"/>
          <w:szCs w:val="28"/>
          <w:lang w:val="ru-RU"/>
        </w:rPr>
        <w:t>.</w:t>
      </w:r>
      <w:r w:rsidRPr="00076892">
        <w:rPr>
          <w:rFonts w:ascii="Times New Roman" w:hAnsi="Times New Roman"/>
          <w:sz w:val="28"/>
          <w:szCs w:val="28"/>
        </w:rPr>
        <w:t>ru</w:t>
      </w:r>
      <w:r w:rsidRPr="00076892">
        <w:rPr>
          <w:rFonts w:ascii="Times New Roman" w:hAnsi="Times New Roman"/>
          <w:sz w:val="28"/>
          <w:szCs w:val="28"/>
          <w:lang w:val="ru-RU"/>
        </w:rPr>
        <w:t>/</w:t>
      </w:r>
      <w:r w:rsidRPr="00076892">
        <w:rPr>
          <w:rFonts w:ascii="Times New Roman" w:hAnsi="Times New Roman"/>
          <w:sz w:val="28"/>
          <w:szCs w:val="28"/>
        </w:rPr>
        <w:t>book</w:t>
      </w:r>
      <w:r w:rsidRPr="00076892">
        <w:rPr>
          <w:rFonts w:ascii="Times New Roman" w:hAnsi="Times New Roman"/>
          <w:sz w:val="28"/>
          <w:szCs w:val="28"/>
          <w:lang w:val="ru-RU"/>
        </w:rPr>
        <w:t>/935769 (дата обращения: 29.06.2022). – Текст : электронный.</w:t>
      </w:r>
    </w:p>
    <w:p w14:paraId="19AB7112" w14:textId="77777777" w:rsidR="00076892" w:rsidRPr="00076892" w:rsidRDefault="00076892" w:rsidP="00076892">
      <w:pPr>
        <w:shd w:val="clear" w:color="auto" w:fill="FFFFFF"/>
        <w:suppressAutoHyphens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076892">
        <w:rPr>
          <w:rFonts w:ascii="Times New Roman" w:hAnsi="Times New Roman"/>
          <w:b/>
          <w:i/>
          <w:sz w:val="28"/>
          <w:szCs w:val="28"/>
          <w:shd w:val="clear" w:color="auto" w:fill="FFFFFF"/>
        </w:rPr>
        <w:t>б</w:t>
      </w:r>
      <w:r w:rsidRPr="00076892">
        <w:rPr>
          <w:rFonts w:ascii="Times New Roman" w:hAnsi="Times New Roman"/>
          <w:b/>
          <w:i/>
          <w:sz w:val="28"/>
          <w:szCs w:val="28"/>
        </w:rPr>
        <w:t>) дополнительная</w:t>
      </w:r>
    </w:p>
    <w:p w14:paraId="611D7111" w14:textId="77777777" w:rsidR="00076892" w:rsidRPr="00076892" w:rsidRDefault="00076892" w:rsidP="00076892">
      <w:pPr>
        <w:pStyle w:val="a3"/>
        <w:numPr>
          <w:ilvl w:val="0"/>
          <w:numId w:val="15"/>
        </w:numPr>
        <w:spacing w:after="0" w:line="240" w:lineRule="auto"/>
        <w:ind w:left="0" w:firstLine="0"/>
        <w:contextualSpacing/>
        <w:rPr>
          <w:rFonts w:ascii="Times New Roman" w:hAnsi="Times New Roman"/>
          <w:sz w:val="28"/>
          <w:szCs w:val="28"/>
          <w:lang w:val="ru-RU"/>
        </w:rPr>
      </w:pPr>
      <w:r w:rsidRPr="00076892">
        <w:rPr>
          <w:rFonts w:ascii="Times New Roman" w:hAnsi="Times New Roman"/>
          <w:sz w:val="28"/>
          <w:szCs w:val="28"/>
          <w:lang w:val="ru-RU"/>
        </w:rPr>
        <w:t>Остервальдер, А. Построение бизнес-моделей. Настольная книга стратега и новатора: Пер. с англ. / А. Остервальдер, И. Пинье. - 2-е изд. – Москва : Альпина Паблишер,  2016. - 288 с. - Текст: непосредственный. - То же. - ЭБС ZNANIUM.com. - URL: http://znanium.com/catalog/product/916078 ; ЭБС Alpina Digital. - URL: https://finunivers.alpinadigital.ru/book/351 (дата обращения: 29.06.2022). - Текст : электронный.</w:t>
      </w:r>
    </w:p>
    <w:p w14:paraId="4187757D" w14:textId="77777777" w:rsidR="00076892" w:rsidRPr="00076892" w:rsidRDefault="00076892" w:rsidP="00076892">
      <w:pPr>
        <w:pStyle w:val="a3"/>
        <w:numPr>
          <w:ilvl w:val="0"/>
          <w:numId w:val="15"/>
        </w:numPr>
        <w:spacing w:after="0" w:line="240" w:lineRule="auto"/>
        <w:ind w:left="0" w:firstLine="0"/>
        <w:contextualSpacing/>
        <w:rPr>
          <w:rFonts w:ascii="Times New Roman" w:hAnsi="Times New Roman"/>
          <w:sz w:val="28"/>
          <w:szCs w:val="28"/>
          <w:lang w:val="ru-RU"/>
        </w:rPr>
      </w:pPr>
      <w:r w:rsidRPr="00076892">
        <w:rPr>
          <w:rFonts w:ascii="Times New Roman" w:hAnsi="Times New Roman"/>
          <w:sz w:val="28"/>
          <w:szCs w:val="28"/>
          <w:lang w:val="ru-RU"/>
        </w:rPr>
        <w:t>Системы электронного документооборота: учебное пособие для направлений бакалавриата "Государственное и муниципальное упраление" и "Бизнес-информатика" / Н. Ф. Алтухова, А. Л. Дзюбенко, В. В. Лосева [и др.]; Финуниверситет. - Москва: Кнорус, 2019, 2021. - 202 с. - Текст : непосредственный. – То же. - 2021. - ЭБС BOOK.ru. - URL: https://www.book.ru/book/936560 (дата обращения: 29.06.2022). - Текст : электронный.</w:t>
      </w:r>
    </w:p>
    <w:p w14:paraId="04B30DDC" w14:textId="77777777" w:rsidR="00076892" w:rsidRPr="00076892" w:rsidRDefault="00076892" w:rsidP="00076892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  <w:lang w:val="ru-RU"/>
        </w:rPr>
      </w:pPr>
    </w:p>
    <w:p w14:paraId="64277568" w14:textId="77777777" w:rsidR="00076892" w:rsidRPr="00076892" w:rsidRDefault="00076892" w:rsidP="00076892">
      <w:pPr>
        <w:shd w:val="clear" w:color="auto" w:fill="FFFFFF"/>
        <w:tabs>
          <w:tab w:val="left" w:pos="993"/>
        </w:tabs>
        <w:spacing w:after="0" w:line="240" w:lineRule="auto"/>
        <w:rPr>
          <w:rStyle w:val="FontStyle428"/>
          <w:sz w:val="28"/>
          <w:szCs w:val="28"/>
          <w:lang w:val="ru-RU"/>
        </w:rPr>
      </w:pPr>
      <w:r w:rsidRPr="00076892">
        <w:rPr>
          <w:rStyle w:val="FontStyle428"/>
          <w:sz w:val="28"/>
          <w:szCs w:val="28"/>
          <w:shd w:val="clear" w:color="auto" w:fill="FFFFFF"/>
          <w:lang w:val="ru-RU"/>
        </w:rPr>
        <w:t>9. П</w:t>
      </w:r>
      <w:r w:rsidRPr="00076892">
        <w:rPr>
          <w:rStyle w:val="FontStyle428"/>
          <w:sz w:val="28"/>
          <w:szCs w:val="28"/>
          <w:lang w:val="ru-RU"/>
        </w:rPr>
        <w:t>еречень ресурсов информационно-телекоммуникационной сети «Интернет», необходимых для освоения дисциплины:</w:t>
      </w:r>
    </w:p>
    <w:p w14:paraId="58CFF15E" w14:textId="77777777" w:rsidR="00076892" w:rsidRPr="00076892" w:rsidRDefault="00CA300D" w:rsidP="00076892">
      <w:pPr>
        <w:pStyle w:val="a3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contextualSpacing/>
        <w:rPr>
          <w:rFonts w:ascii="Times New Roman" w:hAnsi="Times New Roman"/>
          <w:sz w:val="28"/>
          <w:szCs w:val="28"/>
          <w:lang w:val="ru-RU"/>
        </w:rPr>
      </w:pPr>
      <w:hyperlink r:id="rId10" w:history="1">
        <w:r w:rsidR="00076892"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http</w:t>
        </w:r>
        <w:r w:rsidR="00076892"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  <w:lang w:val="ru-RU"/>
          </w:rPr>
          <w:t>://</w:t>
        </w:r>
        <w:r w:rsidR="00076892"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www</w:t>
        </w:r>
        <w:r w:rsidR="00076892"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  <w:lang w:val="ru-RU"/>
          </w:rPr>
          <w:t>.</w:t>
        </w:r>
        <w:r w:rsidR="00076892"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cio</w:t>
        </w:r>
        <w:r w:rsidR="00076892"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  <w:lang w:val="ru-RU"/>
          </w:rPr>
          <w:t>.</w:t>
        </w:r>
        <w:r w:rsidR="00076892"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ru</w:t>
        </w:r>
      </w:hyperlink>
      <w:r w:rsidR="00076892" w:rsidRPr="00076892">
        <w:rPr>
          <w:rFonts w:ascii="Times New Roman" w:hAnsi="Times New Roman"/>
          <w:sz w:val="28"/>
          <w:szCs w:val="28"/>
          <w:lang w:val="ru-RU"/>
        </w:rPr>
        <w:t xml:space="preserve"> – журнал «Директор информационной службы»</w:t>
      </w:r>
    </w:p>
    <w:p w14:paraId="3C6B9424" w14:textId="77777777" w:rsidR="00076892" w:rsidRPr="00076892" w:rsidRDefault="00076892" w:rsidP="00076892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076892">
        <w:rPr>
          <w:rFonts w:ascii="Times New Roman" w:hAnsi="Times New Roman"/>
          <w:sz w:val="28"/>
          <w:szCs w:val="28"/>
          <w:lang w:val="ru-RU"/>
        </w:rPr>
        <w:t xml:space="preserve">Электронная библиотека Финансового университета (ЭБ) </w:t>
      </w:r>
      <w:r w:rsidRPr="00076892">
        <w:rPr>
          <w:rFonts w:ascii="Times New Roman" w:hAnsi="Times New Roman"/>
          <w:sz w:val="28"/>
          <w:szCs w:val="28"/>
        </w:rPr>
        <w:t>http</w:t>
      </w:r>
      <w:r w:rsidRPr="00076892">
        <w:rPr>
          <w:rFonts w:ascii="Times New Roman" w:hAnsi="Times New Roman"/>
          <w:sz w:val="28"/>
          <w:szCs w:val="28"/>
          <w:lang w:val="ru-RU"/>
        </w:rPr>
        <w:t>://</w:t>
      </w:r>
      <w:r w:rsidRPr="00076892">
        <w:rPr>
          <w:rFonts w:ascii="Times New Roman" w:hAnsi="Times New Roman"/>
          <w:sz w:val="28"/>
          <w:szCs w:val="28"/>
        </w:rPr>
        <w:t>elib</w:t>
      </w:r>
      <w:r w:rsidRPr="00076892">
        <w:rPr>
          <w:rFonts w:ascii="Times New Roman" w:hAnsi="Times New Roman"/>
          <w:sz w:val="28"/>
          <w:szCs w:val="28"/>
          <w:lang w:val="ru-RU"/>
        </w:rPr>
        <w:t>.</w:t>
      </w:r>
      <w:r w:rsidRPr="00076892">
        <w:rPr>
          <w:rFonts w:ascii="Times New Roman" w:hAnsi="Times New Roman"/>
          <w:sz w:val="28"/>
          <w:szCs w:val="28"/>
        </w:rPr>
        <w:t>fa</w:t>
      </w:r>
      <w:r w:rsidRPr="00076892">
        <w:rPr>
          <w:rFonts w:ascii="Times New Roman" w:hAnsi="Times New Roman"/>
          <w:sz w:val="28"/>
          <w:szCs w:val="28"/>
          <w:lang w:val="ru-RU"/>
        </w:rPr>
        <w:t>.</w:t>
      </w:r>
      <w:r w:rsidRPr="00076892">
        <w:rPr>
          <w:rFonts w:ascii="Times New Roman" w:hAnsi="Times New Roman"/>
          <w:sz w:val="28"/>
          <w:szCs w:val="28"/>
        </w:rPr>
        <w:t>ru</w:t>
      </w:r>
      <w:r w:rsidRPr="00076892">
        <w:rPr>
          <w:rFonts w:ascii="Times New Roman" w:hAnsi="Times New Roman"/>
          <w:sz w:val="28"/>
          <w:szCs w:val="28"/>
          <w:lang w:val="ru-RU"/>
        </w:rPr>
        <w:t xml:space="preserve">/ </w:t>
      </w:r>
    </w:p>
    <w:p w14:paraId="061EFFA0" w14:textId="77777777" w:rsidR="00076892" w:rsidRPr="00076892" w:rsidRDefault="00076892" w:rsidP="00076892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076892">
        <w:rPr>
          <w:rFonts w:ascii="Times New Roman" w:hAnsi="Times New Roman"/>
          <w:sz w:val="28"/>
          <w:szCs w:val="28"/>
          <w:lang w:val="ru-RU"/>
        </w:rPr>
        <w:t>(</w:t>
      </w:r>
      <w:r w:rsidRPr="00076892">
        <w:rPr>
          <w:rFonts w:ascii="Times New Roman" w:hAnsi="Times New Roman"/>
          <w:sz w:val="28"/>
          <w:szCs w:val="28"/>
        </w:rPr>
        <w:t>http</w:t>
      </w:r>
      <w:r w:rsidRPr="00076892">
        <w:rPr>
          <w:rFonts w:ascii="Times New Roman" w:hAnsi="Times New Roman"/>
          <w:sz w:val="28"/>
          <w:szCs w:val="28"/>
          <w:lang w:val="ru-RU"/>
        </w:rPr>
        <w:t>://</w:t>
      </w:r>
      <w:r w:rsidRPr="00076892">
        <w:rPr>
          <w:rFonts w:ascii="Times New Roman" w:hAnsi="Times New Roman"/>
          <w:sz w:val="28"/>
          <w:szCs w:val="28"/>
        </w:rPr>
        <w:t>library</w:t>
      </w:r>
      <w:r w:rsidRPr="00076892">
        <w:rPr>
          <w:rFonts w:ascii="Times New Roman" w:hAnsi="Times New Roman"/>
          <w:sz w:val="28"/>
          <w:szCs w:val="28"/>
          <w:lang w:val="ru-RU"/>
        </w:rPr>
        <w:t>.</w:t>
      </w:r>
      <w:r w:rsidRPr="00076892">
        <w:rPr>
          <w:rFonts w:ascii="Times New Roman" w:hAnsi="Times New Roman"/>
          <w:sz w:val="28"/>
          <w:szCs w:val="28"/>
        </w:rPr>
        <w:t>fa</w:t>
      </w:r>
      <w:r w:rsidRPr="00076892">
        <w:rPr>
          <w:rFonts w:ascii="Times New Roman" w:hAnsi="Times New Roman"/>
          <w:sz w:val="28"/>
          <w:szCs w:val="28"/>
          <w:lang w:val="ru-RU"/>
        </w:rPr>
        <w:t>.</w:t>
      </w:r>
      <w:r w:rsidRPr="00076892">
        <w:rPr>
          <w:rFonts w:ascii="Times New Roman" w:hAnsi="Times New Roman"/>
          <w:sz w:val="28"/>
          <w:szCs w:val="28"/>
        </w:rPr>
        <w:t>ru</w:t>
      </w:r>
      <w:r w:rsidRPr="00076892">
        <w:rPr>
          <w:rFonts w:ascii="Times New Roman" w:hAnsi="Times New Roman"/>
          <w:sz w:val="28"/>
          <w:szCs w:val="28"/>
          <w:lang w:val="ru-RU"/>
        </w:rPr>
        <w:t>/</w:t>
      </w:r>
      <w:r w:rsidRPr="00076892">
        <w:rPr>
          <w:rFonts w:ascii="Times New Roman" w:hAnsi="Times New Roman"/>
          <w:sz w:val="28"/>
          <w:szCs w:val="28"/>
        </w:rPr>
        <w:t>files</w:t>
      </w:r>
      <w:r w:rsidRPr="00076892">
        <w:rPr>
          <w:rFonts w:ascii="Times New Roman" w:hAnsi="Times New Roman"/>
          <w:sz w:val="28"/>
          <w:szCs w:val="28"/>
          <w:lang w:val="ru-RU"/>
        </w:rPr>
        <w:t>/</w:t>
      </w:r>
      <w:r w:rsidRPr="00076892">
        <w:rPr>
          <w:rFonts w:ascii="Times New Roman" w:hAnsi="Times New Roman"/>
          <w:sz w:val="28"/>
          <w:szCs w:val="28"/>
        </w:rPr>
        <w:t>elibfa</w:t>
      </w:r>
      <w:r w:rsidRPr="00076892">
        <w:rPr>
          <w:rFonts w:ascii="Times New Roman" w:hAnsi="Times New Roman"/>
          <w:sz w:val="28"/>
          <w:szCs w:val="28"/>
          <w:lang w:val="ru-RU"/>
        </w:rPr>
        <w:t>.</w:t>
      </w:r>
      <w:r w:rsidRPr="00076892">
        <w:rPr>
          <w:rFonts w:ascii="Times New Roman" w:hAnsi="Times New Roman"/>
          <w:sz w:val="28"/>
          <w:szCs w:val="28"/>
        </w:rPr>
        <w:t>pdf</w:t>
      </w:r>
      <w:r w:rsidRPr="00076892">
        <w:rPr>
          <w:rFonts w:ascii="Times New Roman" w:hAnsi="Times New Roman"/>
          <w:sz w:val="28"/>
          <w:szCs w:val="28"/>
          <w:lang w:val="ru-RU"/>
        </w:rPr>
        <w:t xml:space="preserve">) </w:t>
      </w:r>
    </w:p>
    <w:p w14:paraId="6E4148BB" w14:textId="77777777" w:rsidR="00076892" w:rsidRPr="00076892" w:rsidRDefault="00076892" w:rsidP="00076892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076892">
        <w:rPr>
          <w:rFonts w:ascii="Times New Roman" w:hAnsi="Times New Roman"/>
          <w:sz w:val="28"/>
          <w:szCs w:val="28"/>
          <w:lang w:val="ru-RU"/>
        </w:rPr>
        <w:t xml:space="preserve">Электронно-библиотечная система </w:t>
      </w:r>
      <w:r w:rsidRPr="00076892">
        <w:rPr>
          <w:rFonts w:ascii="Times New Roman" w:hAnsi="Times New Roman"/>
          <w:sz w:val="28"/>
          <w:szCs w:val="28"/>
        </w:rPr>
        <w:t>BOOK</w:t>
      </w:r>
      <w:r w:rsidRPr="00076892">
        <w:rPr>
          <w:rFonts w:ascii="Times New Roman" w:hAnsi="Times New Roman"/>
          <w:sz w:val="28"/>
          <w:szCs w:val="28"/>
          <w:lang w:val="ru-RU"/>
        </w:rPr>
        <w:t>.</w:t>
      </w:r>
      <w:r w:rsidRPr="00076892">
        <w:rPr>
          <w:rFonts w:ascii="Times New Roman" w:hAnsi="Times New Roman"/>
          <w:sz w:val="28"/>
          <w:szCs w:val="28"/>
        </w:rPr>
        <w:t>RU</w:t>
      </w:r>
      <w:r w:rsidRPr="00076892">
        <w:rPr>
          <w:rFonts w:ascii="Times New Roman" w:hAnsi="Times New Roman"/>
          <w:sz w:val="28"/>
          <w:szCs w:val="28"/>
          <w:lang w:val="ru-RU"/>
        </w:rPr>
        <w:t xml:space="preserve"> </w:t>
      </w:r>
      <w:hyperlink r:id="rId11" w:history="1"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http</w:t>
        </w:r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  <w:lang w:val="ru-RU"/>
          </w:rPr>
          <w:t>://</w:t>
        </w:r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www</w:t>
        </w:r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  <w:lang w:val="ru-RU"/>
          </w:rPr>
          <w:t>.</w:t>
        </w:r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book</w:t>
        </w:r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  <w:lang w:val="ru-RU"/>
          </w:rPr>
          <w:t>.</w:t>
        </w:r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ru</w:t>
        </w:r>
      </w:hyperlink>
    </w:p>
    <w:p w14:paraId="59902332" w14:textId="77777777" w:rsidR="00076892" w:rsidRPr="00076892" w:rsidRDefault="00076892" w:rsidP="00076892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076892">
        <w:rPr>
          <w:rFonts w:ascii="Times New Roman" w:hAnsi="Times New Roman"/>
          <w:sz w:val="28"/>
          <w:szCs w:val="28"/>
          <w:lang w:val="ru-RU"/>
        </w:rPr>
        <w:t xml:space="preserve">Электронно-библиотечная система </w:t>
      </w:r>
      <w:r w:rsidRPr="00076892">
        <w:rPr>
          <w:rFonts w:ascii="Times New Roman" w:hAnsi="Times New Roman"/>
          <w:sz w:val="28"/>
          <w:szCs w:val="28"/>
        </w:rPr>
        <w:t>Znanium</w:t>
      </w:r>
      <w:r w:rsidRPr="00076892">
        <w:rPr>
          <w:rFonts w:ascii="Times New Roman" w:hAnsi="Times New Roman"/>
          <w:sz w:val="28"/>
          <w:szCs w:val="28"/>
          <w:lang w:val="ru-RU"/>
        </w:rPr>
        <w:t xml:space="preserve"> </w:t>
      </w:r>
      <w:hyperlink r:id="rId12" w:history="1"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http</w:t>
        </w:r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  <w:lang w:val="ru-RU"/>
          </w:rPr>
          <w:t>://</w:t>
        </w:r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www</w:t>
        </w:r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  <w:lang w:val="ru-RU"/>
          </w:rPr>
          <w:t>.</w:t>
        </w:r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znanium</w:t>
        </w:r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  <w:lang w:val="ru-RU"/>
          </w:rPr>
          <w:t>.</w:t>
        </w:r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com</w:t>
        </w:r>
      </w:hyperlink>
    </w:p>
    <w:p w14:paraId="09A31959" w14:textId="77777777" w:rsidR="00076892" w:rsidRPr="00076892" w:rsidRDefault="00076892" w:rsidP="00076892">
      <w:pPr>
        <w:numPr>
          <w:ilvl w:val="0"/>
          <w:numId w:val="7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  <w:lang w:val="ru-RU"/>
        </w:rPr>
      </w:pPr>
      <w:r w:rsidRPr="00076892">
        <w:rPr>
          <w:rFonts w:ascii="Times New Roman" w:hAnsi="Times New Roman"/>
          <w:sz w:val="28"/>
          <w:szCs w:val="28"/>
          <w:lang w:val="ru-RU"/>
        </w:rPr>
        <w:t xml:space="preserve">Электронно-библиотечная система издательства «ЮРАЙТ» </w:t>
      </w:r>
      <w:hyperlink r:id="rId13" w:history="1"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https</w:t>
        </w:r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  <w:lang w:val="ru-RU"/>
          </w:rPr>
          <w:t>://</w:t>
        </w:r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www</w:t>
        </w:r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  <w:lang w:val="ru-RU"/>
          </w:rPr>
          <w:t>.</w:t>
        </w:r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biblio</w:t>
        </w:r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  <w:lang w:val="ru-RU"/>
          </w:rPr>
          <w:t>-</w:t>
        </w:r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online</w:t>
        </w:r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  <w:lang w:val="ru-RU"/>
          </w:rPr>
          <w:t>.</w:t>
        </w:r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ru</w:t>
        </w:r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  <w:lang w:val="ru-RU"/>
          </w:rPr>
          <w:t>/</w:t>
        </w:r>
      </w:hyperlink>
    </w:p>
    <w:p w14:paraId="51101930" w14:textId="77777777" w:rsidR="00076892" w:rsidRPr="00076892" w:rsidRDefault="00076892" w:rsidP="00076892">
      <w:pPr>
        <w:numPr>
          <w:ilvl w:val="0"/>
          <w:numId w:val="7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  <w:lang w:val="ru-RU"/>
        </w:rPr>
      </w:pPr>
      <w:r w:rsidRPr="00076892">
        <w:rPr>
          <w:rFonts w:ascii="Times New Roman" w:hAnsi="Times New Roman"/>
          <w:sz w:val="28"/>
          <w:szCs w:val="28"/>
          <w:lang w:val="ru-RU"/>
        </w:rPr>
        <w:lastRenderedPageBreak/>
        <w:t xml:space="preserve">Научная электронная библиотека </w:t>
      </w:r>
      <w:r w:rsidRPr="00076892">
        <w:rPr>
          <w:rFonts w:ascii="Times New Roman" w:hAnsi="Times New Roman"/>
          <w:sz w:val="28"/>
          <w:szCs w:val="28"/>
        </w:rPr>
        <w:t>eLibrary</w:t>
      </w:r>
      <w:r w:rsidRPr="00076892">
        <w:rPr>
          <w:rFonts w:ascii="Times New Roman" w:hAnsi="Times New Roman"/>
          <w:sz w:val="28"/>
          <w:szCs w:val="28"/>
          <w:lang w:val="ru-RU"/>
        </w:rPr>
        <w:t>.</w:t>
      </w:r>
      <w:r w:rsidRPr="00076892">
        <w:rPr>
          <w:rFonts w:ascii="Times New Roman" w:hAnsi="Times New Roman"/>
          <w:sz w:val="28"/>
          <w:szCs w:val="28"/>
        </w:rPr>
        <w:t>ru</w:t>
      </w:r>
      <w:r w:rsidRPr="00076892">
        <w:rPr>
          <w:rFonts w:ascii="Times New Roman" w:hAnsi="Times New Roman"/>
          <w:sz w:val="28"/>
          <w:szCs w:val="28"/>
          <w:lang w:val="ru-RU"/>
        </w:rPr>
        <w:t xml:space="preserve"> </w:t>
      </w:r>
      <w:hyperlink r:id="rId14" w:history="1"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http</w:t>
        </w:r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  <w:lang w:val="ru-RU"/>
          </w:rPr>
          <w:t>://</w:t>
        </w:r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elibrary</w:t>
        </w:r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  <w:lang w:val="ru-RU"/>
          </w:rPr>
          <w:t>.</w:t>
        </w:r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ru</w:t>
        </w:r>
      </w:hyperlink>
    </w:p>
    <w:p w14:paraId="71A32691" w14:textId="77777777" w:rsidR="00076892" w:rsidRPr="00076892" w:rsidRDefault="00076892" w:rsidP="00076892">
      <w:pPr>
        <w:numPr>
          <w:ilvl w:val="0"/>
          <w:numId w:val="7"/>
        </w:numPr>
        <w:spacing w:after="0" w:line="240" w:lineRule="auto"/>
        <w:ind w:left="0" w:firstLine="0"/>
        <w:contextualSpacing/>
        <w:rPr>
          <w:rFonts w:ascii="Times New Roman" w:eastAsia="Calibri" w:hAnsi="Times New Roman"/>
          <w:sz w:val="28"/>
          <w:szCs w:val="28"/>
          <w:lang w:val="ru-RU"/>
        </w:rPr>
      </w:pPr>
      <w:r w:rsidRPr="00076892">
        <w:rPr>
          <w:rFonts w:ascii="Times New Roman" w:eastAsia="Calibri" w:hAnsi="Times New Roman"/>
          <w:sz w:val="28"/>
          <w:szCs w:val="28"/>
          <w:lang w:val="ru-RU"/>
        </w:rPr>
        <w:t xml:space="preserve">Электронно-библиотечная система издательства «Лань» </w:t>
      </w:r>
      <w:hyperlink r:id="rId15" w:history="1">
        <w:r w:rsidRPr="00076892">
          <w:rPr>
            <w:rStyle w:val="ae"/>
            <w:rFonts w:ascii="Times New Roman" w:eastAsia="Calibri" w:hAnsi="Times New Roman"/>
            <w:color w:val="auto"/>
            <w:sz w:val="28"/>
            <w:szCs w:val="28"/>
            <w:u w:val="none"/>
          </w:rPr>
          <w:t>https</w:t>
        </w:r>
        <w:r w:rsidRPr="00076892">
          <w:rPr>
            <w:rStyle w:val="ae"/>
            <w:rFonts w:ascii="Times New Roman" w:eastAsia="Calibri" w:hAnsi="Times New Roman"/>
            <w:color w:val="auto"/>
            <w:sz w:val="28"/>
            <w:szCs w:val="28"/>
            <w:u w:val="none"/>
            <w:lang w:val="ru-RU"/>
          </w:rPr>
          <w:t>://</w:t>
        </w:r>
        <w:r w:rsidRPr="00076892">
          <w:rPr>
            <w:rStyle w:val="ae"/>
            <w:rFonts w:ascii="Times New Roman" w:eastAsia="Calibri" w:hAnsi="Times New Roman"/>
            <w:color w:val="auto"/>
            <w:sz w:val="28"/>
            <w:szCs w:val="28"/>
            <w:u w:val="none"/>
          </w:rPr>
          <w:t>e</w:t>
        </w:r>
        <w:r w:rsidRPr="00076892">
          <w:rPr>
            <w:rStyle w:val="ae"/>
            <w:rFonts w:ascii="Times New Roman" w:eastAsia="Calibri" w:hAnsi="Times New Roman"/>
            <w:color w:val="auto"/>
            <w:sz w:val="28"/>
            <w:szCs w:val="28"/>
            <w:u w:val="none"/>
            <w:lang w:val="ru-RU"/>
          </w:rPr>
          <w:t>.</w:t>
        </w:r>
        <w:r w:rsidRPr="00076892">
          <w:rPr>
            <w:rStyle w:val="ae"/>
            <w:rFonts w:ascii="Times New Roman" w:eastAsia="Calibri" w:hAnsi="Times New Roman"/>
            <w:color w:val="auto"/>
            <w:sz w:val="28"/>
            <w:szCs w:val="28"/>
            <w:u w:val="none"/>
          </w:rPr>
          <w:t>lanbook</w:t>
        </w:r>
        <w:r w:rsidRPr="00076892">
          <w:rPr>
            <w:rStyle w:val="ae"/>
            <w:rFonts w:ascii="Times New Roman" w:eastAsia="Calibri" w:hAnsi="Times New Roman"/>
            <w:color w:val="auto"/>
            <w:sz w:val="28"/>
            <w:szCs w:val="28"/>
            <w:u w:val="none"/>
            <w:lang w:val="ru-RU"/>
          </w:rPr>
          <w:t>.</w:t>
        </w:r>
        <w:r w:rsidRPr="00076892">
          <w:rPr>
            <w:rStyle w:val="ae"/>
            <w:rFonts w:ascii="Times New Roman" w:eastAsia="Calibri" w:hAnsi="Times New Roman"/>
            <w:color w:val="auto"/>
            <w:sz w:val="28"/>
            <w:szCs w:val="28"/>
            <w:u w:val="none"/>
          </w:rPr>
          <w:t>com</w:t>
        </w:r>
        <w:r w:rsidRPr="00076892">
          <w:rPr>
            <w:rStyle w:val="ae"/>
            <w:rFonts w:ascii="Times New Roman" w:eastAsia="Calibri" w:hAnsi="Times New Roman"/>
            <w:color w:val="auto"/>
            <w:sz w:val="28"/>
            <w:szCs w:val="28"/>
            <w:u w:val="none"/>
            <w:lang w:val="ru-RU"/>
          </w:rPr>
          <w:t>/</w:t>
        </w:r>
      </w:hyperlink>
    </w:p>
    <w:p w14:paraId="1B0B8A9B" w14:textId="77777777" w:rsidR="00076892" w:rsidRPr="00076892" w:rsidRDefault="00076892" w:rsidP="00076892">
      <w:pPr>
        <w:numPr>
          <w:ilvl w:val="0"/>
          <w:numId w:val="7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  <w:lang w:val="ru-RU"/>
        </w:rPr>
      </w:pPr>
      <w:r w:rsidRPr="00076892">
        <w:rPr>
          <w:rFonts w:ascii="Times New Roman" w:eastAsia="Calibri" w:hAnsi="Times New Roman"/>
          <w:sz w:val="28"/>
          <w:szCs w:val="28"/>
          <w:lang w:val="ru-RU"/>
        </w:rPr>
        <w:t xml:space="preserve">Деловая онлайн-библиотека </w:t>
      </w:r>
      <w:r w:rsidRPr="00076892">
        <w:rPr>
          <w:rFonts w:ascii="Times New Roman" w:eastAsia="Calibri" w:hAnsi="Times New Roman"/>
          <w:sz w:val="28"/>
          <w:szCs w:val="28"/>
        </w:rPr>
        <w:t>Alpina</w:t>
      </w:r>
      <w:r w:rsidRPr="00076892">
        <w:rPr>
          <w:rFonts w:ascii="Times New Roman" w:eastAsia="Calibri" w:hAnsi="Times New Roman"/>
          <w:sz w:val="28"/>
          <w:szCs w:val="28"/>
          <w:lang w:val="ru-RU"/>
        </w:rPr>
        <w:t xml:space="preserve"> </w:t>
      </w:r>
      <w:r w:rsidRPr="00076892">
        <w:rPr>
          <w:rFonts w:ascii="Times New Roman" w:eastAsia="Calibri" w:hAnsi="Times New Roman"/>
          <w:sz w:val="28"/>
          <w:szCs w:val="28"/>
        </w:rPr>
        <w:t>Digital</w:t>
      </w:r>
      <w:r w:rsidRPr="00076892">
        <w:rPr>
          <w:rFonts w:ascii="Times New Roman" w:eastAsia="Calibri" w:hAnsi="Times New Roman"/>
          <w:sz w:val="28"/>
          <w:szCs w:val="28"/>
          <w:lang w:val="ru-RU"/>
        </w:rPr>
        <w:t xml:space="preserve"> </w:t>
      </w:r>
      <w:hyperlink r:id="rId16" w:history="1">
        <w:r w:rsidRPr="00076892">
          <w:rPr>
            <w:rStyle w:val="ae"/>
            <w:rFonts w:ascii="Times New Roman" w:eastAsia="Calibri" w:hAnsi="Times New Roman"/>
            <w:color w:val="auto"/>
            <w:sz w:val="28"/>
            <w:szCs w:val="28"/>
            <w:u w:val="none"/>
          </w:rPr>
          <w:t>http</w:t>
        </w:r>
        <w:r w:rsidRPr="00076892">
          <w:rPr>
            <w:rStyle w:val="ae"/>
            <w:rFonts w:ascii="Times New Roman" w:eastAsia="Calibri" w:hAnsi="Times New Roman"/>
            <w:color w:val="auto"/>
            <w:sz w:val="28"/>
            <w:szCs w:val="28"/>
            <w:u w:val="none"/>
            <w:lang w:val="ru-RU"/>
          </w:rPr>
          <w:t>://</w:t>
        </w:r>
        <w:r w:rsidRPr="00076892">
          <w:rPr>
            <w:rStyle w:val="ae"/>
            <w:rFonts w:ascii="Times New Roman" w:eastAsia="Calibri" w:hAnsi="Times New Roman"/>
            <w:color w:val="auto"/>
            <w:sz w:val="28"/>
            <w:szCs w:val="28"/>
            <w:u w:val="none"/>
          </w:rPr>
          <w:t>lib</w:t>
        </w:r>
        <w:r w:rsidRPr="00076892">
          <w:rPr>
            <w:rStyle w:val="ae"/>
            <w:rFonts w:ascii="Times New Roman" w:eastAsia="Calibri" w:hAnsi="Times New Roman"/>
            <w:color w:val="auto"/>
            <w:sz w:val="28"/>
            <w:szCs w:val="28"/>
            <w:u w:val="none"/>
            <w:lang w:val="ru-RU"/>
          </w:rPr>
          <w:t>.</w:t>
        </w:r>
        <w:r w:rsidRPr="00076892">
          <w:rPr>
            <w:rStyle w:val="ae"/>
            <w:rFonts w:ascii="Times New Roman" w:eastAsia="Calibri" w:hAnsi="Times New Roman"/>
            <w:color w:val="auto"/>
            <w:sz w:val="28"/>
            <w:szCs w:val="28"/>
            <w:u w:val="none"/>
          </w:rPr>
          <w:t>alpinadigital</w:t>
        </w:r>
        <w:r w:rsidRPr="00076892">
          <w:rPr>
            <w:rStyle w:val="ae"/>
            <w:rFonts w:ascii="Times New Roman" w:eastAsia="Calibri" w:hAnsi="Times New Roman"/>
            <w:color w:val="auto"/>
            <w:sz w:val="28"/>
            <w:szCs w:val="28"/>
            <w:u w:val="none"/>
            <w:lang w:val="ru-RU"/>
          </w:rPr>
          <w:t>.</w:t>
        </w:r>
        <w:r w:rsidRPr="00076892">
          <w:rPr>
            <w:rStyle w:val="ae"/>
            <w:rFonts w:ascii="Times New Roman" w:eastAsia="Calibri" w:hAnsi="Times New Roman"/>
            <w:color w:val="auto"/>
            <w:sz w:val="28"/>
            <w:szCs w:val="28"/>
            <w:u w:val="none"/>
          </w:rPr>
          <w:t>ru</w:t>
        </w:r>
        <w:r w:rsidRPr="00076892">
          <w:rPr>
            <w:rStyle w:val="ae"/>
            <w:rFonts w:ascii="Times New Roman" w:eastAsia="Calibri" w:hAnsi="Times New Roman"/>
            <w:color w:val="auto"/>
            <w:sz w:val="28"/>
            <w:szCs w:val="28"/>
            <w:u w:val="none"/>
            <w:lang w:val="ru-RU"/>
          </w:rPr>
          <w:t>/</w:t>
        </w:r>
      </w:hyperlink>
    </w:p>
    <w:p w14:paraId="24D10E96" w14:textId="77777777" w:rsidR="00076892" w:rsidRPr="00076892" w:rsidRDefault="00076892" w:rsidP="00076892">
      <w:pPr>
        <w:pStyle w:val="a3"/>
        <w:numPr>
          <w:ilvl w:val="0"/>
          <w:numId w:val="7"/>
        </w:numPr>
        <w:spacing w:after="0" w:line="240" w:lineRule="auto"/>
        <w:ind w:left="0" w:firstLine="0"/>
        <w:contextualSpacing/>
        <w:rPr>
          <w:rFonts w:ascii="Times New Roman" w:hAnsi="Times New Roman"/>
          <w:sz w:val="28"/>
          <w:szCs w:val="28"/>
          <w:lang w:val="ru-RU"/>
        </w:rPr>
      </w:pPr>
      <w:r w:rsidRPr="00076892">
        <w:rPr>
          <w:rFonts w:ascii="Times New Roman" w:hAnsi="Times New Roman"/>
          <w:sz w:val="28"/>
          <w:szCs w:val="28"/>
          <w:lang w:val="ru-RU"/>
        </w:rPr>
        <w:t xml:space="preserve">Электронно-библиотечная система «Университетская библиотека ОНЛАЙН» </w:t>
      </w:r>
      <w:hyperlink r:id="rId17" w:history="1"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http</w:t>
        </w:r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  <w:lang w:val="ru-RU"/>
          </w:rPr>
          <w:t>://</w:t>
        </w:r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biblioclub</w:t>
        </w:r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  <w:lang w:val="ru-RU"/>
          </w:rPr>
          <w:t>.</w:t>
        </w:r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ru</w:t>
        </w:r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  <w:lang w:val="ru-RU"/>
          </w:rPr>
          <w:t>/</w:t>
        </w:r>
      </w:hyperlink>
    </w:p>
    <w:p w14:paraId="032965C4" w14:textId="77777777" w:rsidR="004D70D0" w:rsidRPr="00076892" w:rsidRDefault="004D70D0" w:rsidP="00076892">
      <w:pPr>
        <w:pStyle w:val="a3"/>
        <w:spacing w:after="0" w:line="240" w:lineRule="auto"/>
        <w:ind w:left="0"/>
        <w:contextualSpacing/>
        <w:rPr>
          <w:rFonts w:ascii="Times New Roman" w:hAnsi="Times New Roman"/>
          <w:sz w:val="28"/>
          <w:szCs w:val="28"/>
          <w:lang w:val="ru-RU"/>
        </w:rPr>
      </w:pPr>
    </w:p>
    <w:p w14:paraId="6631B870" w14:textId="77777777" w:rsidR="004D70D0" w:rsidRPr="004D70D0" w:rsidRDefault="004D70D0" w:rsidP="004D70D0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r w:rsidRPr="004D70D0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10. </w:t>
      </w:r>
      <w:bookmarkStart w:id="31" w:name="_Toc417973965"/>
      <w:bookmarkStart w:id="32" w:name="_Toc462962415"/>
      <w:bookmarkStart w:id="33" w:name="_Toc525680799"/>
      <w:r w:rsidRPr="004D70D0">
        <w:rPr>
          <w:rFonts w:ascii="Times New Roman" w:hAnsi="Times New Roman" w:cs="Times New Roman"/>
          <w:bCs w:val="0"/>
          <w:color w:val="000000"/>
          <w:sz w:val="28"/>
          <w:szCs w:val="28"/>
        </w:rPr>
        <w:t>Методические указания для обучающихся по освоению дисциплины</w:t>
      </w:r>
      <w:bookmarkEnd w:id="31"/>
      <w:bookmarkEnd w:id="32"/>
      <w:bookmarkEnd w:id="33"/>
    </w:p>
    <w:p w14:paraId="1C7D8F49" w14:textId="77777777" w:rsidR="004D70D0" w:rsidRPr="004D70D0" w:rsidRDefault="004D70D0" w:rsidP="004D70D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bookmarkStart w:id="34" w:name="page63"/>
      <w:bookmarkStart w:id="35" w:name="_Toc515397813"/>
      <w:bookmarkStart w:id="36" w:name="_Toc518469978"/>
      <w:bookmarkStart w:id="37" w:name="_Toc3994483"/>
      <w:bookmarkEnd w:id="34"/>
      <w:r w:rsidRPr="004D70D0">
        <w:rPr>
          <w:rFonts w:ascii="Times New Roman" w:hAnsi="Times New Roman"/>
          <w:color w:val="000000"/>
          <w:sz w:val="28"/>
          <w:szCs w:val="28"/>
          <w:lang w:val="ru-RU"/>
        </w:rPr>
        <w:t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университете» (Приказ ректора № 1040_о от 11.05.2021) и данной рабочей программой дисциплины.</w:t>
      </w:r>
    </w:p>
    <w:p w14:paraId="17EEB1E6" w14:textId="77777777" w:rsidR="004D70D0" w:rsidRDefault="004D70D0" w:rsidP="004D70D0">
      <w:pPr>
        <w:pStyle w:val="1"/>
        <w:numPr>
          <w:ilvl w:val="0"/>
          <w:numId w:val="0"/>
        </w:numPr>
        <w:spacing w:after="0"/>
        <w:ind w:left="426" w:hanging="426"/>
        <w:jc w:val="both"/>
        <w:rPr>
          <w:color w:val="000000"/>
          <w:szCs w:val="28"/>
          <w:lang w:val="ru-RU"/>
        </w:rPr>
      </w:pPr>
      <w:bookmarkStart w:id="38" w:name="_Toc85402991"/>
      <w:bookmarkStart w:id="39" w:name="_Toc86842806"/>
    </w:p>
    <w:p w14:paraId="3B2B77E2" w14:textId="77777777" w:rsidR="004D70D0" w:rsidRPr="004D70D0" w:rsidRDefault="004D70D0" w:rsidP="004D70D0">
      <w:pPr>
        <w:pStyle w:val="1"/>
        <w:numPr>
          <w:ilvl w:val="0"/>
          <w:numId w:val="0"/>
        </w:numPr>
        <w:spacing w:after="0"/>
        <w:ind w:left="426" w:hanging="426"/>
        <w:jc w:val="both"/>
        <w:rPr>
          <w:color w:val="000000"/>
          <w:szCs w:val="28"/>
          <w:lang w:val="ru-RU"/>
        </w:rPr>
      </w:pPr>
      <w:r w:rsidRPr="004D70D0">
        <w:rPr>
          <w:color w:val="000000"/>
          <w:szCs w:val="28"/>
          <w:lang w:val="ru-RU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5"/>
      <w:bookmarkEnd w:id="36"/>
      <w:bookmarkEnd w:id="37"/>
      <w:bookmarkEnd w:id="38"/>
      <w:bookmarkEnd w:id="39"/>
    </w:p>
    <w:p w14:paraId="0DA2DCD7" w14:textId="77777777" w:rsidR="004D70D0" w:rsidRPr="004D70D0" w:rsidRDefault="004D70D0" w:rsidP="004D70D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4D70D0">
        <w:rPr>
          <w:rFonts w:ascii="Times New Roman" w:hAnsi="Times New Roman"/>
          <w:color w:val="000000"/>
          <w:sz w:val="28"/>
          <w:szCs w:val="28"/>
          <w:lang w:val="ru-RU"/>
        </w:rPr>
        <w:t>11.1. Комплект лицензионного программного обеспечения:</w:t>
      </w:r>
    </w:p>
    <w:p w14:paraId="3BFEDF60" w14:textId="77777777" w:rsidR="004D70D0" w:rsidRPr="004D70D0" w:rsidRDefault="004D70D0" w:rsidP="004D70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4D70D0">
        <w:rPr>
          <w:rFonts w:ascii="Times New Roman" w:hAnsi="Times New Roman"/>
          <w:color w:val="000000"/>
          <w:sz w:val="28"/>
          <w:szCs w:val="28"/>
          <w:lang w:val="ru-RU"/>
        </w:rPr>
        <w:t>1.</w:t>
      </w:r>
      <w:r w:rsidRPr="004D70D0">
        <w:rPr>
          <w:rFonts w:ascii="Times New Roman" w:hAnsi="Times New Roman"/>
          <w:color w:val="000000"/>
          <w:sz w:val="28"/>
          <w:szCs w:val="28"/>
        </w:rPr>
        <w:t>Windows</w:t>
      </w:r>
      <w:r w:rsidRPr="004D70D0">
        <w:rPr>
          <w:rFonts w:ascii="Times New Roman" w:hAnsi="Times New Roman"/>
          <w:color w:val="000000"/>
          <w:sz w:val="28"/>
          <w:szCs w:val="28"/>
          <w:lang w:val="ru-RU"/>
        </w:rPr>
        <w:t>,</w:t>
      </w:r>
    </w:p>
    <w:p w14:paraId="3BCC335A" w14:textId="77777777" w:rsidR="004D70D0" w:rsidRPr="004D70D0" w:rsidRDefault="004D70D0" w:rsidP="004D70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4D70D0">
        <w:rPr>
          <w:rFonts w:ascii="Times New Roman" w:hAnsi="Times New Roman"/>
          <w:color w:val="000000"/>
          <w:sz w:val="28"/>
          <w:szCs w:val="28"/>
          <w:lang w:val="ru-RU"/>
        </w:rPr>
        <w:t xml:space="preserve">2. </w:t>
      </w:r>
      <w:r w:rsidRPr="004D70D0">
        <w:rPr>
          <w:rFonts w:ascii="Times New Roman" w:hAnsi="Times New Roman"/>
          <w:color w:val="000000"/>
          <w:sz w:val="28"/>
          <w:szCs w:val="28"/>
        </w:rPr>
        <w:t>Microsoft</w:t>
      </w:r>
      <w:r w:rsidRPr="004D70D0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4D70D0">
        <w:rPr>
          <w:rFonts w:ascii="Times New Roman" w:hAnsi="Times New Roman"/>
          <w:color w:val="000000"/>
          <w:sz w:val="28"/>
          <w:szCs w:val="28"/>
        </w:rPr>
        <w:t>Office</w:t>
      </w:r>
      <w:r w:rsidRPr="004D70D0">
        <w:rPr>
          <w:rFonts w:ascii="Times New Roman" w:hAnsi="Times New Roman"/>
          <w:color w:val="000000"/>
          <w:sz w:val="28"/>
          <w:szCs w:val="28"/>
          <w:lang w:val="ru-RU"/>
        </w:rPr>
        <w:t>.</w:t>
      </w:r>
    </w:p>
    <w:p w14:paraId="23DAD67E" w14:textId="77777777" w:rsidR="004D70D0" w:rsidRPr="004D70D0" w:rsidRDefault="004D70D0" w:rsidP="004D70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4D70D0">
        <w:rPr>
          <w:rFonts w:ascii="Times New Roman" w:hAnsi="Times New Roman"/>
          <w:color w:val="000000"/>
          <w:sz w:val="28"/>
          <w:szCs w:val="28"/>
          <w:lang w:val="ru-RU"/>
        </w:rPr>
        <w:t xml:space="preserve">3. Антивирус </w:t>
      </w:r>
      <w:r w:rsidRPr="004D70D0">
        <w:rPr>
          <w:rFonts w:ascii="Times New Roman" w:hAnsi="Times New Roman"/>
          <w:color w:val="000000"/>
          <w:sz w:val="28"/>
          <w:szCs w:val="28"/>
        </w:rPr>
        <w:t>Kaspersky</w:t>
      </w:r>
    </w:p>
    <w:p w14:paraId="1D636E9A" w14:textId="77777777" w:rsidR="004D70D0" w:rsidRPr="004D70D0" w:rsidRDefault="004D70D0" w:rsidP="004D70D0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val="ru-RU"/>
        </w:rPr>
      </w:pPr>
      <w:r w:rsidRPr="004D70D0">
        <w:rPr>
          <w:rFonts w:ascii="Times New Roman" w:hAnsi="Times New Roman"/>
          <w:color w:val="000000"/>
          <w:sz w:val="28"/>
          <w:szCs w:val="28"/>
          <w:lang w:val="ru-RU"/>
        </w:rPr>
        <w:t xml:space="preserve">11.2 Современные профессиональные демонстрационные и информационные справочные системы: </w:t>
      </w:r>
    </w:p>
    <w:p w14:paraId="0A96C0B9" w14:textId="77777777" w:rsidR="004D70D0" w:rsidRPr="004D70D0" w:rsidRDefault="004D70D0" w:rsidP="0040120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D70D0">
        <w:rPr>
          <w:rFonts w:ascii="Times New Roman" w:hAnsi="Times New Roman"/>
          <w:color w:val="000000"/>
          <w:sz w:val="28"/>
          <w:szCs w:val="28"/>
        </w:rPr>
        <w:t>Консультант Плюс.</w:t>
      </w:r>
    </w:p>
    <w:p w14:paraId="546C2437" w14:textId="77777777" w:rsidR="004D70D0" w:rsidRPr="004D70D0" w:rsidRDefault="004D70D0" w:rsidP="004D70D0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val="ru-RU"/>
        </w:rPr>
      </w:pPr>
      <w:r w:rsidRPr="004D70D0">
        <w:rPr>
          <w:rFonts w:ascii="Times New Roman" w:hAnsi="Times New Roman"/>
          <w:color w:val="000000"/>
          <w:sz w:val="28"/>
          <w:szCs w:val="28"/>
          <w:lang w:val="ru-RU"/>
        </w:rPr>
        <w:t>11.3 Сертифицированные программные и аппаратные средства защиты информации:</w:t>
      </w:r>
      <w:r w:rsidRPr="004D70D0">
        <w:rPr>
          <w:rFonts w:ascii="Times New Roman" w:hAnsi="Times New Roman"/>
          <w:color w:val="000000"/>
          <w:sz w:val="28"/>
          <w:szCs w:val="28"/>
        </w:rPr>
        <w:t> </w:t>
      </w:r>
    </w:p>
    <w:p w14:paraId="53B635DC" w14:textId="77777777" w:rsidR="004D70D0" w:rsidRPr="004D70D0" w:rsidRDefault="004D70D0" w:rsidP="004D70D0">
      <w:pPr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4D70D0">
        <w:rPr>
          <w:rFonts w:ascii="Times New Roman" w:hAnsi="Times New Roman"/>
          <w:color w:val="000000"/>
          <w:sz w:val="28"/>
          <w:szCs w:val="28"/>
          <w:lang w:val="ru-RU"/>
        </w:rPr>
        <w:t>Не предусмотрены.</w:t>
      </w:r>
    </w:p>
    <w:p w14:paraId="103D17A2" w14:textId="77777777" w:rsidR="004D70D0" w:rsidRPr="004D70D0" w:rsidRDefault="004D70D0" w:rsidP="004D70D0">
      <w:pPr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14:paraId="12C06C1C" w14:textId="77777777" w:rsidR="004D70D0" w:rsidRPr="004D70D0" w:rsidRDefault="004D70D0" w:rsidP="004D70D0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70D0">
        <w:rPr>
          <w:rFonts w:ascii="Times New Roman" w:hAnsi="Times New Roman" w:cs="Times New Roman"/>
          <w:color w:val="000000"/>
          <w:sz w:val="28"/>
          <w:szCs w:val="28"/>
        </w:rPr>
        <w:t xml:space="preserve">12. Описание материально-технической базы, необходимой для </w:t>
      </w:r>
      <w:r w:rsidRPr="004D70D0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осуществления образовательного процесса по дисциплине </w:t>
      </w:r>
    </w:p>
    <w:p w14:paraId="7B0021DE" w14:textId="77777777" w:rsidR="004D70D0" w:rsidRPr="004D70D0" w:rsidRDefault="004D70D0" w:rsidP="004D70D0">
      <w:pPr>
        <w:pStyle w:val="116"/>
        <w:tabs>
          <w:tab w:val="left" w:pos="708"/>
        </w:tabs>
        <w:spacing w:before="0" w:after="0" w:line="240" w:lineRule="auto"/>
        <w:ind w:left="0" w:firstLine="567"/>
        <w:jc w:val="both"/>
        <w:outlineLvl w:val="9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4D70D0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F204E97" w14:textId="77777777" w:rsidR="004D70D0" w:rsidRPr="004D70D0" w:rsidRDefault="004D70D0" w:rsidP="004D70D0">
      <w:pPr>
        <w:pStyle w:val="116"/>
        <w:tabs>
          <w:tab w:val="clear" w:pos="1512"/>
        </w:tabs>
        <w:spacing w:before="0"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573C3F5" w14:textId="77777777" w:rsidR="004D70D0" w:rsidRPr="004D70D0" w:rsidRDefault="004D70D0" w:rsidP="004D70D0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val="ru-RU" w:bidi="ru-RU"/>
        </w:rPr>
      </w:pPr>
    </w:p>
    <w:bookmarkEnd w:id="28"/>
    <w:bookmarkEnd w:id="29"/>
    <w:p w14:paraId="65316452" w14:textId="77777777" w:rsidR="004D70D0" w:rsidRPr="004D70D0" w:rsidRDefault="004D70D0" w:rsidP="004D70D0">
      <w:pPr>
        <w:pStyle w:val="a3"/>
        <w:spacing w:after="0" w:line="240" w:lineRule="auto"/>
        <w:ind w:left="0"/>
        <w:contextualSpacing/>
        <w:rPr>
          <w:rFonts w:ascii="Times New Roman" w:hAnsi="Times New Roman"/>
          <w:color w:val="000000"/>
          <w:sz w:val="28"/>
          <w:szCs w:val="28"/>
          <w:lang w:val="ru-RU"/>
        </w:rPr>
      </w:pPr>
    </w:p>
    <w:sectPr w:rsidR="004D70D0" w:rsidRPr="004D70D0" w:rsidSect="00413DB1">
      <w:headerReference w:type="even" r:id="rId18"/>
      <w:headerReference w:type="default" r:id="rId1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7E731F" w14:textId="77777777" w:rsidR="00CA300D" w:rsidRDefault="00CA300D" w:rsidP="00413DB1">
      <w:pPr>
        <w:spacing w:after="0" w:line="240" w:lineRule="auto"/>
      </w:pPr>
      <w:r>
        <w:separator/>
      </w:r>
    </w:p>
  </w:endnote>
  <w:endnote w:type="continuationSeparator" w:id="0">
    <w:p w14:paraId="095C1FD6" w14:textId="77777777" w:rsidR="00CA300D" w:rsidRDefault="00CA300D" w:rsidP="00413D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D2E684" w14:textId="77777777" w:rsidR="00CA300D" w:rsidRDefault="00CA300D" w:rsidP="00413DB1">
      <w:pPr>
        <w:spacing w:after="0" w:line="240" w:lineRule="auto"/>
      </w:pPr>
      <w:r>
        <w:separator/>
      </w:r>
    </w:p>
  </w:footnote>
  <w:footnote w:type="continuationSeparator" w:id="0">
    <w:p w14:paraId="03AFAEAF" w14:textId="77777777" w:rsidR="00CA300D" w:rsidRDefault="00CA300D" w:rsidP="00413DB1">
      <w:pPr>
        <w:spacing w:after="0" w:line="240" w:lineRule="auto"/>
      </w:pPr>
      <w:r>
        <w:continuationSeparator/>
      </w:r>
    </w:p>
  </w:footnote>
  <w:footnote w:id="1">
    <w:p w14:paraId="5B3E56C1" w14:textId="77777777" w:rsidR="00BB12B8" w:rsidRPr="00BB12B8" w:rsidRDefault="00BB12B8">
      <w:pPr>
        <w:pStyle w:val="af6"/>
        <w:rPr>
          <w:lang w:val="ru-RU"/>
        </w:rPr>
      </w:pPr>
      <w:r>
        <w:rPr>
          <w:rStyle w:val="af8"/>
        </w:rPr>
        <w:footnoteRef/>
      </w:r>
      <w:r w:rsidRPr="00BB12B8">
        <w:rPr>
          <w:lang w:val="ru-RU"/>
        </w:rPr>
        <w:t xml:space="preserve"> </w:t>
      </w:r>
      <w:r w:rsidRPr="00BB12B8">
        <w:rPr>
          <w:rFonts w:ascii="Times New Roman" w:hAnsi="Times New Roman"/>
          <w:lang w:val="ru-RU"/>
        </w:rPr>
        <w:t>На экзамене не предусмотрен теоретический вопрос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609295" w14:textId="77777777" w:rsidR="00C52BB7" w:rsidRDefault="00C52BB7" w:rsidP="00A62B76">
    <w:pPr>
      <w:pStyle w:val="af1"/>
      <w:framePr w:wrap="none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 PAGE </w:instrText>
    </w:r>
    <w:r>
      <w:rPr>
        <w:rStyle w:val="af9"/>
      </w:rPr>
      <w:fldChar w:fldCharType="end"/>
    </w:r>
  </w:p>
  <w:p w14:paraId="27E4338D" w14:textId="77777777" w:rsidR="00C52BB7" w:rsidRDefault="00C52BB7">
    <w:pPr>
      <w:pStyle w:val="af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242F0B" w14:textId="78E2DA4E" w:rsidR="00C52BB7" w:rsidRDefault="00C52BB7" w:rsidP="00A62B76">
    <w:pPr>
      <w:pStyle w:val="af1"/>
      <w:framePr w:wrap="none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 PAGE </w:instrText>
    </w:r>
    <w:r>
      <w:rPr>
        <w:rStyle w:val="af9"/>
      </w:rPr>
      <w:fldChar w:fldCharType="separate"/>
    </w:r>
    <w:r w:rsidR="007E38D7">
      <w:rPr>
        <w:rStyle w:val="af9"/>
        <w:noProof/>
      </w:rPr>
      <w:t>6</w:t>
    </w:r>
    <w:r>
      <w:rPr>
        <w:rStyle w:val="af9"/>
      </w:rPr>
      <w:fldChar w:fldCharType="end"/>
    </w:r>
  </w:p>
  <w:p w14:paraId="682D97A1" w14:textId="77777777" w:rsidR="00C52BB7" w:rsidRDefault="00C52BB7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70AC8"/>
    <w:multiLevelType w:val="hybridMultilevel"/>
    <w:tmpl w:val="35101F8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C30D4F"/>
    <w:multiLevelType w:val="hybridMultilevel"/>
    <w:tmpl w:val="E5E88722"/>
    <w:lvl w:ilvl="0" w:tplc="B50860C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E40D8D"/>
    <w:multiLevelType w:val="hybridMultilevel"/>
    <w:tmpl w:val="35101F8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8852A9"/>
    <w:multiLevelType w:val="multilevel"/>
    <w:tmpl w:val="757464D2"/>
    <w:lvl w:ilvl="0">
      <w:start w:val="1"/>
      <w:numFmt w:val="decimal"/>
      <w:pStyle w:val="1"/>
      <w:lvlText w:val="%1."/>
      <w:lvlJc w:val="left"/>
      <w:pPr>
        <w:ind w:left="574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0B7C52C7"/>
    <w:multiLevelType w:val="hybridMultilevel"/>
    <w:tmpl w:val="40CC5CB0"/>
    <w:lvl w:ilvl="0" w:tplc="157C98D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DB4F07"/>
    <w:multiLevelType w:val="hybridMultilevel"/>
    <w:tmpl w:val="35101F8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95044B1"/>
    <w:multiLevelType w:val="hybridMultilevel"/>
    <w:tmpl w:val="243C95B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AA318CA"/>
    <w:multiLevelType w:val="hybridMultilevel"/>
    <w:tmpl w:val="B7421640"/>
    <w:lvl w:ilvl="0" w:tplc="157C98D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1D7C72"/>
    <w:multiLevelType w:val="hybridMultilevel"/>
    <w:tmpl w:val="D0A85A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1C6623"/>
    <w:multiLevelType w:val="hybridMultilevel"/>
    <w:tmpl w:val="C3B8F3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241B99"/>
    <w:multiLevelType w:val="hybridMultilevel"/>
    <w:tmpl w:val="79983E7E"/>
    <w:lvl w:ilvl="0" w:tplc="E6284B6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0722017"/>
    <w:multiLevelType w:val="hybridMultilevel"/>
    <w:tmpl w:val="5C801DD0"/>
    <w:lvl w:ilvl="0" w:tplc="80AA94BE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2550025"/>
    <w:multiLevelType w:val="hybridMultilevel"/>
    <w:tmpl w:val="AC74674C"/>
    <w:lvl w:ilvl="0" w:tplc="376C936A">
      <w:start w:val="1"/>
      <w:numFmt w:val="decimal"/>
      <w:lvlText w:val="%1."/>
      <w:lvlJc w:val="left"/>
      <w:pPr>
        <w:ind w:left="360" w:hanging="360"/>
      </w:pPr>
      <w:rPr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C992920"/>
    <w:multiLevelType w:val="multilevel"/>
    <w:tmpl w:val="C9E87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08C259C"/>
    <w:multiLevelType w:val="hybridMultilevel"/>
    <w:tmpl w:val="5B427DA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63E2D22"/>
    <w:multiLevelType w:val="hybridMultilevel"/>
    <w:tmpl w:val="5806761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CB748D9"/>
    <w:multiLevelType w:val="hybridMultilevel"/>
    <w:tmpl w:val="243C95B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5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15"/>
  </w:num>
  <w:num w:numId="6">
    <w:abstractNumId w:val="10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7"/>
  </w:num>
  <w:num w:numId="10">
    <w:abstractNumId w:val="2"/>
  </w:num>
  <w:num w:numId="11">
    <w:abstractNumId w:val="6"/>
  </w:num>
  <w:num w:numId="12">
    <w:abstractNumId w:val="12"/>
  </w:num>
  <w:num w:numId="13">
    <w:abstractNumId w:val="1"/>
  </w:num>
  <w:num w:numId="14">
    <w:abstractNumId w:val="11"/>
  </w:num>
  <w:num w:numId="15">
    <w:abstractNumId w:val="4"/>
  </w:num>
  <w:num w:numId="16">
    <w:abstractNumId w:val="9"/>
  </w:num>
  <w:num w:numId="17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5718"/>
    <w:rsid w:val="00000F7E"/>
    <w:rsid w:val="00002607"/>
    <w:rsid w:val="00002A1D"/>
    <w:rsid w:val="00011EE9"/>
    <w:rsid w:val="00012BA0"/>
    <w:rsid w:val="00013B85"/>
    <w:rsid w:val="00017C44"/>
    <w:rsid w:val="00017D4D"/>
    <w:rsid w:val="00020839"/>
    <w:rsid w:val="00020CDB"/>
    <w:rsid w:val="0003099F"/>
    <w:rsid w:val="00030BA2"/>
    <w:rsid w:val="00033A42"/>
    <w:rsid w:val="00036777"/>
    <w:rsid w:val="0004072A"/>
    <w:rsid w:val="0004101D"/>
    <w:rsid w:val="000413CA"/>
    <w:rsid w:val="00042936"/>
    <w:rsid w:val="000447DE"/>
    <w:rsid w:val="00046526"/>
    <w:rsid w:val="00057FA8"/>
    <w:rsid w:val="00057FB9"/>
    <w:rsid w:val="0006778B"/>
    <w:rsid w:val="00076892"/>
    <w:rsid w:val="000800F3"/>
    <w:rsid w:val="00080D71"/>
    <w:rsid w:val="000818F9"/>
    <w:rsid w:val="00085E21"/>
    <w:rsid w:val="00091619"/>
    <w:rsid w:val="00094111"/>
    <w:rsid w:val="000962E8"/>
    <w:rsid w:val="000A107A"/>
    <w:rsid w:val="000B126B"/>
    <w:rsid w:val="000B60D2"/>
    <w:rsid w:val="000C20FE"/>
    <w:rsid w:val="000C31DA"/>
    <w:rsid w:val="000C34D0"/>
    <w:rsid w:val="000C3904"/>
    <w:rsid w:val="000C7671"/>
    <w:rsid w:val="000D06C3"/>
    <w:rsid w:val="000D1967"/>
    <w:rsid w:val="000D2066"/>
    <w:rsid w:val="000D2F98"/>
    <w:rsid w:val="000D45CF"/>
    <w:rsid w:val="000D5DAC"/>
    <w:rsid w:val="000D7D9B"/>
    <w:rsid w:val="000E0867"/>
    <w:rsid w:val="000E0A79"/>
    <w:rsid w:val="000E39B7"/>
    <w:rsid w:val="000E74C4"/>
    <w:rsid w:val="000F74A0"/>
    <w:rsid w:val="001008F7"/>
    <w:rsid w:val="00102F78"/>
    <w:rsid w:val="00107BA5"/>
    <w:rsid w:val="001130DD"/>
    <w:rsid w:val="001135DD"/>
    <w:rsid w:val="00121A3C"/>
    <w:rsid w:val="00122765"/>
    <w:rsid w:val="001272F9"/>
    <w:rsid w:val="0013085D"/>
    <w:rsid w:val="0013754F"/>
    <w:rsid w:val="00141184"/>
    <w:rsid w:val="001423B6"/>
    <w:rsid w:val="0014714D"/>
    <w:rsid w:val="0014767B"/>
    <w:rsid w:val="001512D3"/>
    <w:rsid w:val="00151D62"/>
    <w:rsid w:val="001525C3"/>
    <w:rsid w:val="0015346E"/>
    <w:rsid w:val="00163071"/>
    <w:rsid w:val="00164055"/>
    <w:rsid w:val="00165EC1"/>
    <w:rsid w:val="001661FB"/>
    <w:rsid w:val="00167E07"/>
    <w:rsid w:val="00170980"/>
    <w:rsid w:val="00171357"/>
    <w:rsid w:val="0017192A"/>
    <w:rsid w:val="00175F59"/>
    <w:rsid w:val="0018084C"/>
    <w:rsid w:val="00180BE8"/>
    <w:rsid w:val="0018297E"/>
    <w:rsid w:val="001847EC"/>
    <w:rsid w:val="00187CD2"/>
    <w:rsid w:val="0019005C"/>
    <w:rsid w:val="0019050F"/>
    <w:rsid w:val="00191AD7"/>
    <w:rsid w:val="001923B0"/>
    <w:rsid w:val="00193AF3"/>
    <w:rsid w:val="001A0AFC"/>
    <w:rsid w:val="001A53B4"/>
    <w:rsid w:val="001A6E3E"/>
    <w:rsid w:val="001A7F19"/>
    <w:rsid w:val="001B023B"/>
    <w:rsid w:val="001B1255"/>
    <w:rsid w:val="001B1B06"/>
    <w:rsid w:val="001B5FFA"/>
    <w:rsid w:val="001B6200"/>
    <w:rsid w:val="001B6C0C"/>
    <w:rsid w:val="001C2D07"/>
    <w:rsid w:val="001C5477"/>
    <w:rsid w:val="001D5954"/>
    <w:rsid w:val="001D6F78"/>
    <w:rsid w:val="001D7F49"/>
    <w:rsid w:val="001E12A4"/>
    <w:rsid w:val="001E4A02"/>
    <w:rsid w:val="001F0168"/>
    <w:rsid w:val="001F1B2B"/>
    <w:rsid w:val="001F5109"/>
    <w:rsid w:val="001F7706"/>
    <w:rsid w:val="001F7851"/>
    <w:rsid w:val="00203C1B"/>
    <w:rsid w:val="00204469"/>
    <w:rsid w:val="00207AB9"/>
    <w:rsid w:val="00216964"/>
    <w:rsid w:val="00221E28"/>
    <w:rsid w:val="00223119"/>
    <w:rsid w:val="00230E44"/>
    <w:rsid w:val="002353E0"/>
    <w:rsid w:val="00244CC4"/>
    <w:rsid w:val="002557CF"/>
    <w:rsid w:val="002729D8"/>
    <w:rsid w:val="00273E2A"/>
    <w:rsid w:val="00273FF5"/>
    <w:rsid w:val="00274362"/>
    <w:rsid w:val="0027716D"/>
    <w:rsid w:val="002807D8"/>
    <w:rsid w:val="00280E3A"/>
    <w:rsid w:val="00285935"/>
    <w:rsid w:val="00291666"/>
    <w:rsid w:val="00296D64"/>
    <w:rsid w:val="002A122C"/>
    <w:rsid w:val="002A3112"/>
    <w:rsid w:val="002A7740"/>
    <w:rsid w:val="002B0D3C"/>
    <w:rsid w:val="002B48CC"/>
    <w:rsid w:val="002B5283"/>
    <w:rsid w:val="002B5B36"/>
    <w:rsid w:val="002B63F8"/>
    <w:rsid w:val="002B6633"/>
    <w:rsid w:val="002C42A4"/>
    <w:rsid w:val="002D0FF4"/>
    <w:rsid w:val="002D28A1"/>
    <w:rsid w:val="002D7271"/>
    <w:rsid w:val="002D7A1A"/>
    <w:rsid w:val="002E15B4"/>
    <w:rsid w:val="002E2576"/>
    <w:rsid w:val="002E5C17"/>
    <w:rsid w:val="002E634B"/>
    <w:rsid w:val="002F077E"/>
    <w:rsid w:val="002F5957"/>
    <w:rsid w:val="002F6680"/>
    <w:rsid w:val="00300EDB"/>
    <w:rsid w:val="0030492C"/>
    <w:rsid w:val="00310178"/>
    <w:rsid w:val="003108B5"/>
    <w:rsid w:val="003120D4"/>
    <w:rsid w:val="00313458"/>
    <w:rsid w:val="0031436F"/>
    <w:rsid w:val="00315B0B"/>
    <w:rsid w:val="00320969"/>
    <w:rsid w:val="003217FE"/>
    <w:rsid w:val="0032517E"/>
    <w:rsid w:val="003276E3"/>
    <w:rsid w:val="0033027B"/>
    <w:rsid w:val="003329EF"/>
    <w:rsid w:val="003345A3"/>
    <w:rsid w:val="00334A55"/>
    <w:rsid w:val="003410F9"/>
    <w:rsid w:val="003454D3"/>
    <w:rsid w:val="0035001B"/>
    <w:rsid w:val="0035018E"/>
    <w:rsid w:val="00350FFC"/>
    <w:rsid w:val="00354835"/>
    <w:rsid w:val="003553B0"/>
    <w:rsid w:val="0036013C"/>
    <w:rsid w:val="003611CB"/>
    <w:rsid w:val="00361AF9"/>
    <w:rsid w:val="00364232"/>
    <w:rsid w:val="00364A56"/>
    <w:rsid w:val="00365E87"/>
    <w:rsid w:val="003667DD"/>
    <w:rsid w:val="00370531"/>
    <w:rsid w:val="00370F96"/>
    <w:rsid w:val="00376242"/>
    <w:rsid w:val="00377632"/>
    <w:rsid w:val="00377E73"/>
    <w:rsid w:val="003816BB"/>
    <w:rsid w:val="00382EB2"/>
    <w:rsid w:val="00383401"/>
    <w:rsid w:val="00383417"/>
    <w:rsid w:val="00384312"/>
    <w:rsid w:val="00387E36"/>
    <w:rsid w:val="00390BFF"/>
    <w:rsid w:val="003911DB"/>
    <w:rsid w:val="00392765"/>
    <w:rsid w:val="0039281C"/>
    <w:rsid w:val="00393D9F"/>
    <w:rsid w:val="00393F84"/>
    <w:rsid w:val="0039509F"/>
    <w:rsid w:val="00395C4E"/>
    <w:rsid w:val="003A0993"/>
    <w:rsid w:val="003A194F"/>
    <w:rsid w:val="003A2875"/>
    <w:rsid w:val="003A33B4"/>
    <w:rsid w:val="003A4C88"/>
    <w:rsid w:val="003A6008"/>
    <w:rsid w:val="003A75EE"/>
    <w:rsid w:val="003A7746"/>
    <w:rsid w:val="003A7A62"/>
    <w:rsid w:val="003B19D8"/>
    <w:rsid w:val="003B1A64"/>
    <w:rsid w:val="003B1D50"/>
    <w:rsid w:val="003B2CC4"/>
    <w:rsid w:val="003B38E7"/>
    <w:rsid w:val="003B6D95"/>
    <w:rsid w:val="003B7726"/>
    <w:rsid w:val="003C03A5"/>
    <w:rsid w:val="003C6088"/>
    <w:rsid w:val="003C6445"/>
    <w:rsid w:val="003D5B0B"/>
    <w:rsid w:val="003D7F45"/>
    <w:rsid w:val="003E0E0E"/>
    <w:rsid w:val="003E1013"/>
    <w:rsid w:val="003E1ECC"/>
    <w:rsid w:val="003E2188"/>
    <w:rsid w:val="003E297D"/>
    <w:rsid w:val="003E2CE1"/>
    <w:rsid w:val="003E413A"/>
    <w:rsid w:val="003E472E"/>
    <w:rsid w:val="003E48A5"/>
    <w:rsid w:val="003E4B3B"/>
    <w:rsid w:val="003F3EE4"/>
    <w:rsid w:val="004004F3"/>
    <w:rsid w:val="0040120F"/>
    <w:rsid w:val="00406260"/>
    <w:rsid w:val="00407611"/>
    <w:rsid w:val="00410022"/>
    <w:rsid w:val="00410672"/>
    <w:rsid w:val="00413DB1"/>
    <w:rsid w:val="00414328"/>
    <w:rsid w:val="00417DCC"/>
    <w:rsid w:val="00421FDF"/>
    <w:rsid w:val="00424E3D"/>
    <w:rsid w:val="00425E78"/>
    <w:rsid w:val="004263AB"/>
    <w:rsid w:val="004265F7"/>
    <w:rsid w:val="00427D52"/>
    <w:rsid w:val="00437B3C"/>
    <w:rsid w:val="004403C1"/>
    <w:rsid w:val="00443CE9"/>
    <w:rsid w:val="004463E1"/>
    <w:rsid w:val="00451E20"/>
    <w:rsid w:val="004524C0"/>
    <w:rsid w:val="004568B0"/>
    <w:rsid w:val="00460C91"/>
    <w:rsid w:val="0046749A"/>
    <w:rsid w:val="00472DB1"/>
    <w:rsid w:val="00474C2D"/>
    <w:rsid w:val="0047591A"/>
    <w:rsid w:val="004762A6"/>
    <w:rsid w:val="00477A87"/>
    <w:rsid w:val="00482EF7"/>
    <w:rsid w:val="00483A99"/>
    <w:rsid w:val="00492AD5"/>
    <w:rsid w:val="00495A88"/>
    <w:rsid w:val="00496B9D"/>
    <w:rsid w:val="004A003F"/>
    <w:rsid w:val="004A1BCA"/>
    <w:rsid w:val="004A394D"/>
    <w:rsid w:val="004A3C38"/>
    <w:rsid w:val="004A61B4"/>
    <w:rsid w:val="004A763A"/>
    <w:rsid w:val="004B1996"/>
    <w:rsid w:val="004B3008"/>
    <w:rsid w:val="004B61FF"/>
    <w:rsid w:val="004B66EE"/>
    <w:rsid w:val="004B6C3F"/>
    <w:rsid w:val="004C1D11"/>
    <w:rsid w:val="004C5266"/>
    <w:rsid w:val="004C784C"/>
    <w:rsid w:val="004D074A"/>
    <w:rsid w:val="004D1841"/>
    <w:rsid w:val="004D2623"/>
    <w:rsid w:val="004D4808"/>
    <w:rsid w:val="004D70D0"/>
    <w:rsid w:val="004E106E"/>
    <w:rsid w:val="004E12EB"/>
    <w:rsid w:val="004E161F"/>
    <w:rsid w:val="004E264A"/>
    <w:rsid w:val="004E28E2"/>
    <w:rsid w:val="004E45B4"/>
    <w:rsid w:val="004E4BD6"/>
    <w:rsid w:val="004E6DB7"/>
    <w:rsid w:val="004E7742"/>
    <w:rsid w:val="004E7C26"/>
    <w:rsid w:val="004F010F"/>
    <w:rsid w:val="004F0C98"/>
    <w:rsid w:val="004F1CBA"/>
    <w:rsid w:val="004F4714"/>
    <w:rsid w:val="004F4B52"/>
    <w:rsid w:val="004F5692"/>
    <w:rsid w:val="004F79BE"/>
    <w:rsid w:val="00500018"/>
    <w:rsid w:val="00510630"/>
    <w:rsid w:val="00511588"/>
    <w:rsid w:val="005137F0"/>
    <w:rsid w:val="005158F0"/>
    <w:rsid w:val="0051742D"/>
    <w:rsid w:val="005224AE"/>
    <w:rsid w:val="00523E4B"/>
    <w:rsid w:val="0052534B"/>
    <w:rsid w:val="005256CB"/>
    <w:rsid w:val="00526586"/>
    <w:rsid w:val="00531A23"/>
    <w:rsid w:val="00534C17"/>
    <w:rsid w:val="00544FF2"/>
    <w:rsid w:val="00547683"/>
    <w:rsid w:val="00551045"/>
    <w:rsid w:val="005520AE"/>
    <w:rsid w:val="00553E33"/>
    <w:rsid w:val="00557D43"/>
    <w:rsid w:val="005613D3"/>
    <w:rsid w:val="0057104E"/>
    <w:rsid w:val="00573F01"/>
    <w:rsid w:val="0057496B"/>
    <w:rsid w:val="0058139E"/>
    <w:rsid w:val="005A2107"/>
    <w:rsid w:val="005A2626"/>
    <w:rsid w:val="005A4D4A"/>
    <w:rsid w:val="005A53E8"/>
    <w:rsid w:val="005B03F8"/>
    <w:rsid w:val="005B0520"/>
    <w:rsid w:val="005B7D12"/>
    <w:rsid w:val="005C4E61"/>
    <w:rsid w:val="005C6DC1"/>
    <w:rsid w:val="005C769B"/>
    <w:rsid w:val="005D2207"/>
    <w:rsid w:val="005D2372"/>
    <w:rsid w:val="005D5439"/>
    <w:rsid w:val="005D623E"/>
    <w:rsid w:val="005D7348"/>
    <w:rsid w:val="005E078F"/>
    <w:rsid w:val="005E13B3"/>
    <w:rsid w:val="005E15FC"/>
    <w:rsid w:val="005E38B2"/>
    <w:rsid w:val="005E670E"/>
    <w:rsid w:val="005E6C6E"/>
    <w:rsid w:val="005F0F7F"/>
    <w:rsid w:val="005F5982"/>
    <w:rsid w:val="00601CD0"/>
    <w:rsid w:val="006025AD"/>
    <w:rsid w:val="00604DB4"/>
    <w:rsid w:val="00611CBD"/>
    <w:rsid w:val="006121C8"/>
    <w:rsid w:val="0062297B"/>
    <w:rsid w:val="00624548"/>
    <w:rsid w:val="0062640B"/>
    <w:rsid w:val="00626A67"/>
    <w:rsid w:val="00634723"/>
    <w:rsid w:val="006358AA"/>
    <w:rsid w:val="00640E88"/>
    <w:rsid w:val="00642266"/>
    <w:rsid w:val="00647BE2"/>
    <w:rsid w:val="0065080F"/>
    <w:rsid w:val="00651481"/>
    <w:rsid w:val="006549CD"/>
    <w:rsid w:val="006565FB"/>
    <w:rsid w:val="00656899"/>
    <w:rsid w:val="00656C64"/>
    <w:rsid w:val="00661F9E"/>
    <w:rsid w:val="00665CE0"/>
    <w:rsid w:val="00665F76"/>
    <w:rsid w:val="00666518"/>
    <w:rsid w:val="00667FD5"/>
    <w:rsid w:val="006702D7"/>
    <w:rsid w:val="006735C9"/>
    <w:rsid w:val="0067484A"/>
    <w:rsid w:val="006755A7"/>
    <w:rsid w:val="00677510"/>
    <w:rsid w:val="006808D0"/>
    <w:rsid w:val="00681CAB"/>
    <w:rsid w:val="00681E86"/>
    <w:rsid w:val="00685EF2"/>
    <w:rsid w:val="0068713D"/>
    <w:rsid w:val="00691FAB"/>
    <w:rsid w:val="006A41DA"/>
    <w:rsid w:val="006A74D3"/>
    <w:rsid w:val="006B064D"/>
    <w:rsid w:val="006B1C16"/>
    <w:rsid w:val="006B651F"/>
    <w:rsid w:val="006C17D8"/>
    <w:rsid w:val="006C3B60"/>
    <w:rsid w:val="006C40C2"/>
    <w:rsid w:val="006C614E"/>
    <w:rsid w:val="006C630A"/>
    <w:rsid w:val="006C7246"/>
    <w:rsid w:val="006D51BF"/>
    <w:rsid w:val="006D52AB"/>
    <w:rsid w:val="006E0EB2"/>
    <w:rsid w:val="006E1CED"/>
    <w:rsid w:val="006E37D2"/>
    <w:rsid w:val="006E4EA3"/>
    <w:rsid w:val="006F0082"/>
    <w:rsid w:val="006F3425"/>
    <w:rsid w:val="00703F92"/>
    <w:rsid w:val="007061AB"/>
    <w:rsid w:val="00707DA0"/>
    <w:rsid w:val="00710F7A"/>
    <w:rsid w:val="00714320"/>
    <w:rsid w:val="00715ABB"/>
    <w:rsid w:val="00720CD2"/>
    <w:rsid w:val="00722B5C"/>
    <w:rsid w:val="00730094"/>
    <w:rsid w:val="00730A7C"/>
    <w:rsid w:val="00737CB0"/>
    <w:rsid w:val="007405AB"/>
    <w:rsid w:val="00743026"/>
    <w:rsid w:val="00746283"/>
    <w:rsid w:val="007467E7"/>
    <w:rsid w:val="0075049B"/>
    <w:rsid w:val="00753CFB"/>
    <w:rsid w:val="0075557D"/>
    <w:rsid w:val="00764D10"/>
    <w:rsid w:val="00764D79"/>
    <w:rsid w:val="00766629"/>
    <w:rsid w:val="00771333"/>
    <w:rsid w:val="0078175F"/>
    <w:rsid w:val="0078206E"/>
    <w:rsid w:val="0078587B"/>
    <w:rsid w:val="00785A3D"/>
    <w:rsid w:val="00787411"/>
    <w:rsid w:val="0079128A"/>
    <w:rsid w:val="007937BA"/>
    <w:rsid w:val="00795189"/>
    <w:rsid w:val="007969DA"/>
    <w:rsid w:val="00796A0F"/>
    <w:rsid w:val="007A0838"/>
    <w:rsid w:val="007A0982"/>
    <w:rsid w:val="007A3FDE"/>
    <w:rsid w:val="007A6938"/>
    <w:rsid w:val="007B078F"/>
    <w:rsid w:val="007B5547"/>
    <w:rsid w:val="007B5F2F"/>
    <w:rsid w:val="007B68ED"/>
    <w:rsid w:val="007B704A"/>
    <w:rsid w:val="007C1395"/>
    <w:rsid w:val="007C5C71"/>
    <w:rsid w:val="007C77CD"/>
    <w:rsid w:val="007D2EEE"/>
    <w:rsid w:val="007D3C5F"/>
    <w:rsid w:val="007E1F99"/>
    <w:rsid w:val="007E2B1A"/>
    <w:rsid w:val="007E375A"/>
    <w:rsid w:val="007E38D7"/>
    <w:rsid w:val="007E407A"/>
    <w:rsid w:val="007E43E0"/>
    <w:rsid w:val="007E46B9"/>
    <w:rsid w:val="007F000A"/>
    <w:rsid w:val="007F240E"/>
    <w:rsid w:val="007F260F"/>
    <w:rsid w:val="007F3F6E"/>
    <w:rsid w:val="007F4278"/>
    <w:rsid w:val="007F47B9"/>
    <w:rsid w:val="007F4B9F"/>
    <w:rsid w:val="007F54F0"/>
    <w:rsid w:val="007F5F50"/>
    <w:rsid w:val="00802954"/>
    <w:rsid w:val="008046FD"/>
    <w:rsid w:val="00805718"/>
    <w:rsid w:val="00805E58"/>
    <w:rsid w:val="00807902"/>
    <w:rsid w:val="00813524"/>
    <w:rsid w:val="00815E26"/>
    <w:rsid w:val="00816F90"/>
    <w:rsid w:val="00817303"/>
    <w:rsid w:val="0082347F"/>
    <w:rsid w:val="00823598"/>
    <w:rsid w:val="00824DF3"/>
    <w:rsid w:val="008258E5"/>
    <w:rsid w:val="0083120C"/>
    <w:rsid w:val="00831C25"/>
    <w:rsid w:val="00833ADF"/>
    <w:rsid w:val="00833F5B"/>
    <w:rsid w:val="00835D9C"/>
    <w:rsid w:val="00835FB1"/>
    <w:rsid w:val="00837385"/>
    <w:rsid w:val="008420CB"/>
    <w:rsid w:val="008426EF"/>
    <w:rsid w:val="008442EA"/>
    <w:rsid w:val="00845B3B"/>
    <w:rsid w:val="00847D6E"/>
    <w:rsid w:val="008538AA"/>
    <w:rsid w:val="00853E0B"/>
    <w:rsid w:val="00863B9C"/>
    <w:rsid w:val="00865EFF"/>
    <w:rsid w:val="00866D81"/>
    <w:rsid w:val="00867250"/>
    <w:rsid w:val="00871B01"/>
    <w:rsid w:val="00871FF1"/>
    <w:rsid w:val="008776ED"/>
    <w:rsid w:val="00880773"/>
    <w:rsid w:val="00881CC2"/>
    <w:rsid w:val="00882858"/>
    <w:rsid w:val="00893B6F"/>
    <w:rsid w:val="00894194"/>
    <w:rsid w:val="00894D5B"/>
    <w:rsid w:val="00894F23"/>
    <w:rsid w:val="00895AD9"/>
    <w:rsid w:val="008A0C81"/>
    <w:rsid w:val="008A3C14"/>
    <w:rsid w:val="008A3D60"/>
    <w:rsid w:val="008A41B2"/>
    <w:rsid w:val="008A5531"/>
    <w:rsid w:val="008A6385"/>
    <w:rsid w:val="008B2A74"/>
    <w:rsid w:val="008B38B0"/>
    <w:rsid w:val="008B547F"/>
    <w:rsid w:val="008B69DD"/>
    <w:rsid w:val="008B72A4"/>
    <w:rsid w:val="008B78EC"/>
    <w:rsid w:val="008C0474"/>
    <w:rsid w:val="008C0716"/>
    <w:rsid w:val="008C3A21"/>
    <w:rsid w:val="008C3B74"/>
    <w:rsid w:val="008D0F63"/>
    <w:rsid w:val="008D6217"/>
    <w:rsid w:val="008D642E"/>
    <w:rsid w:val="008D7E36"/>
    <w:rsid w:val="008E13F6"/>
    <w:rsid w:val="008E41A3"/>
    <w:rsid w:val="008E5BB2"/>
    <w:rsid w:val="008F015C"/>
    <w:rsid w:val="008F138F"/>
    <w:rsid w:val="008F1B14"/>
    <w:rsid w:val="008F28E1"/>
    <w:rsid w:val="008F4FBC"/>
    <w:rsid w:val="008F6D32"/>
    <w:rsid w:val="009026D5"/>
    <w:rsid w:val="009028AF"/>
    <w:rsid w:val="009029E7"/>
    <w:rsid w:val="009074A1"/>
    <w:rsid w:val="00907688"/>
    <w:rsid w:val="00914397"/>
    <w:rsid w:val="009144F4"/>
    <w:rsid w:val="00920A5F"/>
    <w:rsid w:val="00923C4D"/>
    <w:rsid w:val="00924268"/>
    <w:rsid w:val="0092687A"/>
    <w:rsid w:val="0092768C"/>
    <w:rsid w:val="00933A7F"/>
    <w:rsid w:val="0093550F"/>
    <w:rsid w:val="00936D2B"/>
    <w:rsid w:val="00937281"/>
    <w:rsid w:val="00937F44"/>
    <w:rsid w:val="00943186"/>
    <w:rsid w:val="009431CA"/>
    <w:rsid w:val="00943E28"/>
    <w:rsid w:val="009445F9"/>
    <w:rsid w:val="00944632"/>
    <w:rsid w:val="009473EF"/>
    <w:rsid w:val="00947FD5"/>
    <w:rsid w:val="00954C4C"/>
    <w:rsid w:val="00956B90"/>
    <w:rsid w:val="00961669"/>
    <w:rsid w:val="009620DD"/>
    <w:rsid w:val="00963AF4"/>
    <w:rsid w:val="009660D9"/>
    <w:rsid w:val="00966B87"/>
    <w:rsid w:val="0096763F"/>
    <w:rsid w:val="00970EBE"/>
    <w:rsid w:val="00973F45"/>
    <w:rsid w:val="009766D9"/>
    <w:rsid w:val="0098130E"/>
    <w:rsid w:val="00985AA6"/>
    <w:rsid w:val="00991298"/>
    <w:rsid w:val="00991A6D"/>
    <w:rsid w:val="0099300D"/>
    <w:rsid w:val="009948D4"/>
    <w:rsid w:val="009961D9"/>
    <w:rsid w:val="00997A28"/>
    <w:rsid w:val="00997A8E"/>
    <w:rsid w:val="009A23D3"/>
    <w:rsid w:val="009A4CBB"/>
    <w:rsid w:val="009A5BAE"/>
    <w:rsid w:val="009B160B"/>
    <w:rsid w:val="009B1854"/>
    <w:rsid w:val="009B7D57"/>
    <w:rsid w:val="009C0611"/>
    <w:rsid w:val="009C07AB"/>
    <w:rsid w:val="009C0E62"/>
    <w:rsid w:val="009C1856"/>
    <w:rsid w:val="009C1F62"/>
    <w:rsid w:val="009C273F"/>
    <w:rsid w:val="009C2770"/>
    <w:rsid w:val="009C7AE4"/>
    <w:rsid w:val="009C7C23"/>
    <w:rsid w:val="009D075C"/>
    <w:rsid w:val="009D44E0"/>
    <w:rsid w:val="009E4359"/>
    <w:rsid w:val="009E51B0"/>
    <w:rsid w:val="009F4EA0"/>
    <w:rsid w:val="009F6827"/>
    <w:rsid w:val="009F6D24"/>
    <w:rsid w:val="009F7945"/>
    <w:rsid w:val="00A016A1"/>
    <w:rsid w:val="00A02825"/>
    <w:rsid w:val="00A0447A"/>
    <w:rsid w:val="00A06BB9"/>
    <w:rsid w:val="00A11EA9"/>
    <w:rsid w:val="00A138B6"/>
    <w:rsid w:val="00A15864"/>
    <w:rsid w:val="00A1589A"/>
    <w:rsid w:val="00A15A52"/>
    <w:rsid w:val="00A16804"/>
    <w:rsid w:val="00A2492F"/>
    <w:rsid w:val="00A27CF3"/>
    <w:rsid w:val="00A3136D"/>
    <w:rsid w:val="00A323AD"/>
    <w:rsid w:val="00A33DEA"/>
    <w:rsid w:val="00A37924"/>
    <w:rsid w:val="00A41420"/>
    <w:rsid w:val="00A4218E"/>
    <w:rsid w:val="00A438B6"/>
    <w:rsid w:val="00A50C93"/>
    <w:rsid w:val="00A529D0"/>
    <w:rsid w:val="00A533A7"/>
    <w:rsid w:val="00A54C47"/>
    <w:rsid w:val="00A62B76"/>
    <w:rsid w:val="00A64D44"/>
    <w:rsid w:val="00A6553E"/>
    <w:rsid w:val="00A663EE"/>
    <w:rsid w:val="00A73914"/>
    <w:rsid w:val="00A73FC3"/>
    <w:rsid w:val="00A76A18"/>
    <w:rsid w:val="00A81709"/>
    <w:rsid w:val="00A821AC"/>
    <w:rsid w:val="00A83225"/>
    <w:rsid w:val="00A8564E"/>
    <w:rsid w:val="00A90233"/>
    <w:rsid w:val="00A918A6"/>
    <w:rsid w:val="00A91AD9"/>
    <w:rsid w:val="00A9623F"/>
    <w:rsid w:val="00A963E9"/>
    <w:rsid w:val="00A96B44"/>
    <w:rsid w:val="00A96C34"/>
    <w:rsid w:val="00A97FC4"/>
    <w:rsid w:val="00AA0DAF"/>
    <w:rsid w:val="00AA17F8"/>
    <w:rsid w:val="00AB0A0F"/>
    <w:rsid w:val="00AB2A88"/>
    <w:rsid w:val="00AB3E0C"/>
    <w:rsid w:val="00AB7104"/>
    <w:rsid w:val="00AB7CC0"/>
    <w:rsid w:val="00AC263B"/>
    <w:rsid w:val="00AC35F8"/>
    <w:rsid w:val="00AC38D2"/>
    <w:rsid w:val="00AC730A"/>
    <w:rsid w:val="00AD002B"/>
    <w:rsid w:val="00AD032C"/>
    <w:rsid w:val="00AD3C29"/>
    <w:rsid w:val="00AD709B"/>
    <w:rsid w:val="00AE1803"/>
    <w:rsid w:val="00AE630B"/>
    <w:rsid w:val="00AF3CBD"/>
    <w:rsid w:val="00AF41E0"/>
    <w:rsid w:val="00B02508"/>
    <w:rsid w:val="00B029E2"/>
    <w:rsid w:val="00B052DE"/>
    <w:rsid w:val="00B05ADE"/>
    <w:rsid w:val="00B11CCF"/>
    <w:rsid w:val="00B12988"/>
    <w:rsid w:val="00B12FA5"/>
    <w:rsid w:val="00B133C2"/>
    <w:rsid w:val="00B14584"/>
    <w:rsid w:val="00B165E7"/>
    <w:rsid w:val="00B166D8"/>
    <w:rsid w:val="00B1714B"/>
    <w:rsid w:val="00B17531"/>
    <w:rsid w:val="00B200C3"/>
    <w:rsid w:val="00B20223"/>
    <w:rsid w:val="00B26DCD"/>
    <w:rsid w:val="00B27CCB"/>
    <w:rsid w:val="00B3014D"/>
    <w:rsid w:val="00B312D4"/>
    <w:rsid w:val="00B32B29"/>
    <w:rsid w:val="00B34E9A"/>
    <w:rsid w:val="00B40102"/>
    <w:rsid w:val="00B41EAD"/>
    <w:rsid w:val="00B4578E"/>
    <w:rsid w:val="00B51F5A"/>
    <w:rsid w:val="00B53CC9"/>
    <w:rsid w:val="00B55A4D"/>
    <w:rsid w:val="00B56B10"/>
    <w:rsid w:val="00B6221E"/>
    <w:rsid w:val="00B64BCE"/>
    <w:rsid w:val="00B64F90"/>
    <w:rsid w:val="00B65367"/>
    <w:rsid w:val="00B65546"/>
    <w:rsid w:val="00B701DE"/>
    <w:rsid w:val="00B73184"/>
    <w:rsid w:val="00B74133"/>
    <w:rsid w:val="00B74E75"/>
    <w:rsid w:val="00B75010"/>
    <w:rsid w:val="00B750B5"/>
    <w:rsid w:val="00B75551"/>
    <w:rsid w:val="00B755D1"/>
    <w:rsid w:val="00B75D6B"/>
    <w:rsid w:val="00B7674A"/>
    <w:rsid w:val="00B76F59"/>
    <w:rsid w:val="00B80E89"/>
    <w:rsid w:val="00B82D9B"/>
    <w:rsid w:val="00B94E2C"/>
    <w:rsid w:val="00B9610D"/>
    <w:rsid w:val="00B97AEA"/>
    <w:rsid w:val="00BA0D69"/>
    <w:rsid w:val="00BA1414"/>
    <w:rsid w:val="00BA1BED"/>
    <w:rsid w:val="00BA24F0"/>
    <w:rsid w:val="00BA25E4"/>
    <w:rsid w:val="00BA608C"/>
    <w:rsid w:val="00BB12B8"/>
    <w:rsid w:val="00BB2484"/>
    <w:rsid w:val="00BB2588"/>
    <w:rsid w:val="00BB2A9E"/>
    <w:rsid w:val="00BB3662"/>
    <w:rsid w:val="00BB44FC"/>
    <w:rsid w:val="00BC280D"/>
    <w:rsid w:val="00BC512E"/>
    <w:rsid w:val="00BC5313"/>
    <w:rsid w:val="00BC7B1C"/>
    <w:rsid w:val="00BD3603"/>
    <w:rsid w:val="00BE05EA"/>
    <w:rsid w:val="00BE223D"/>
    <w:rsid w:val="00BE2F7F"/>
    <w:rsid w:val="00BE3D2A"/>
    <w:rsid w:val="00BE43CA"/>
    <w:rsid w:val="00BE4E2B"/>
    <w:rsid w:val="00BE54D0"/>
    <w:rsid w:val="00BE7312"/>
    <w:rsid w:val="00BE7897"/>
    <w:rsid w:val="00BF13E2"/>
    <w:rsid w:val="00BF3311"/>
    <w:rsid w:val="00BF4216"/>
    <w:rsid w:val="00C00CE5"/>
    <w:rsid w:val="00C02930"/>
    <w:rsid w:val="00C029A3"/>
    <w:rsid w:val="00C0443A"/>
    <w:rsid w:val="00C0726A"/>
    <w:rsid w:val="00C11D82"/>
    <w:rsid w:val="00C13BED"/>
    <w:rsid w:val="00C1462F"/>
    <w:rsid w:val="00C14DF4"/>
    <w:rsid w:val="00C14E99"/>
    <w:rsid w:val="00C16253"/>
    <w:rsid w:val="00C17057"/>
    <w:rsid w:val="00C22A5C"/>
    <w:rsid w:val="00C2532E"/>
    <w:rsid w:val="00C25885"/>
    <w:rsid w:val="00C269B3"/>
    <w:rsid w:val="00C34157"/>
    <w:rsid w:val="00C34984"/>
    <w:rsid w:val="00C352D1"/>
    <w:rsid w:val="00C37B97"/>
    <w:rsid w:val="00C433AD"/>
    <w:rsid w:val="00C44624"/>
    <w:rsid w:val="00C47810"/>
    <w:rsid w:val="00C52BB7"/>
    <w:rsid w:val="00C53972"/>
    <w:rsid w:val="00C605BA"/>
    <w:rsid w:val="00C606EB"/>
    <w:rsid w:val="00C617E0"/>
    <w:rsid w:val="00C63330"/>
    <w:rsid w:val="00C666E0"/>
    <w:rsid w:val="00C7122C"/>
    <w:rsid w:val="00C730C8"/>
    <w:rsid w:val="00C76312"/>
    <w:rsid w:val="00C77E83"/>
    <w:rsid w:val="00C81692"/>
    <w:rsid w:val="00C83393"/>
    <w:rsid w:val="00C8349B"/>
    <w:rsid w:val="00C83BEB"/>
    <w:rsid w:val="00C9296C"/>
    <w:rsid w:val="00C940A6"/>
    <w:rsid w:val="00C954F2"/>
    <w:rsid w:val="00CA300D"/>
    <w:rsid w:val="00CA369B"/>
    <w:rsid w:val="00CA38AE"/>
    <w:rsid w:val="00CA3922"/>
    <w:rsid w:val="00CA7014"/>
    <w:rsid w:val="00CB7B04"/>
    <w:rsid w:val="00CC1650"/>
    <w:rsid w:val="00CC4C31"/>
    <w:rsid w:val="00CD59AD"/>
    <w:rsid w:val="00CE23C2"/>
    <w:rsid w:val="00CE639D"/>
    <w:rsid w:val="00CE6437"/>
    <w:rsid w:val="00CE6909"/>
    <w:rsid w:val="00CE7E2A"/>
    <w:rsid w:val="00CF4053"/>
    <w:rsid w:val="00CF4D72"/>
    <w:rsid w:val="00CF4FB2"/>
    <w:rsid w:val="00CF7B3C"/>
    <w:rsid w:val="00D004BE"/>
    <w:rsid w:val="00D01542"/>
    <w:rsid w:val="00D01D37"/>
    <w:rsid w:val="00D03919"/>
    <w:rsid w:val="00D045BD"/>
    <w:rsid w:val="00D04E31"/>
    <w:rsid w:val="00D05000"/>
    <w:rsid w:val="00D07CA4"/>
    <w:rsid w:val="00D1174F"/>
    <w:rsid w:val="00D136F0"/>
    <w:rsid w:val="00D22706"/>
    <w:rsid w:val="00D227CA"/>
    <w:rsid w:val="00D244F5"/>
    <w:rsid w:val="00D271DB"/>
    <w:rsid w:val="00D27852"/>
    <w:rsid w:val="00D27FF8"/>
    <w:rsid w:val="00D325DF"/>
    <w:rsid w:val="00D345E1"/>
    <w:rsid w:val="00D406C9"/>
    <w:rsid w:val="00D416B4"/>
    <w:rsid w:val="00D43CCE"/>
    <w:rsid w:val="00D4439D"/>
    <w:rsid w:val="00D4746C"/>
    <w:rsid w:val="00D516CE"/>
    <w:rsid w:val="00D53A64"/>
    <w:rsid w:val="00D5692E"/>
    <w:rsid w:val="00D56F6D"/>
    <w:rsid w:val="00D570B1"/>
    <w:rsid w:val="00D61B66"/>
    <w:rsid w:val="00D627CB"/>
    <w:rsid w:val="00D64109"/>
    <w:rsid w:val="00D67953"/>
    <w:rsid w:val="00D70C8F"/>
    <w:rsid w:val="00D715A1"/>
    <w:rsid w:val="00D71FDA"/>
    <w:rsid w:val="00D803E3"/>
    <w:rsid w:val="00D80C52"/>
    <w:rsid w:val="00D81A35"/>
    <w:rsid w:val="00D826E0"/>
    <w:rsid w:val="00D87753"/>
    <w:rsid w:val="00D95A48"/>
    <w:rsid w:val="00D973BB"/>
    <w:rsid w:val="00DA2BC3"/>
    <w:rsid w:val="00DA484A"/>
    <w:rsid w:val="00DA6660"/>
    <w:rsid w:val="00DB46F4"/>
    <w:rsid w:val="00DB4DE1"/>
    <w:rsid w:val="00DB502E"/>
    <w:rsid w:val="00DB79EC"/>
    <w:rsid w:val="00DC0BB7"/>
    <w:rsid w:val="00DC0EE2"/>
    <w:rsid w:val="00DC18DB"/>
    <w:rsid w:val="00DC2F8A"/>
    <w:rsid w:val="00DC3B05"/>
    <w:rsid w:val="00DC54D2"/>
    <w:rsid w:val="00DC5A80"/>
    <w:rsid w:val="00DC6281"/>
    <w:rsid w:val="00DD04E6"/>
    <w:rsid w:val="00DD2F5E"/>
    <w:rsid w:val="00DE3AFF"/>
    <w:rsid w:val="00DE3BD2"/>
    <w:rsid w:val="00DE4E1B"/>
    <w:rsid w:val="00DE57A8"/>
    <w:rsid w:val="00DE59AE"/>
    <w:rsid w:val="00DF0F3C"/>
    <w:rsid w:val="00DF4680"/>
    <w:rsid w:val="00E012B8"/>
    <w:rsid w:val="00E01A6E"/>
    <w:rsid w:val="00E04E40"/>
    <w:rsid w:val="00E12437"/>
    <w:rsid w:val="00E20BCB"/>
    <w:rsid w:val="00E22E50"/>
    <w:rsid w:val="00E22E77"/>
    <w:rsid w:val="00E25BB9"/>
    <w:rsid w:val="00E2647B"/>
    <w:rsid w:val="00E27E6E"/>
    <w:rsid w:val="00E3019A"/>
    <w:rsid w:val="00E31AC2"/>
    <w:rsid w:val="00E3226B"/>
    <w:rsid w:val="00E32851"/>
    <w:rsid w:val="00E35E25"/>
    <w:rsid w:val="00E37E1B"/>
    <w:rsid w:val="00E4063A"/>
    <w:rsid w:val="00E41E92"/>
    <w:rsid w:val="00E47D65"/>
    <w:rsid w:val="00E507CA"/>
    <w:rsid w:val="00E51A60"/>
    <w:rsid w:val="00E534D2"/>
    <w:rsid w:val="00E5456C"/>
    <w:rsid w:val="00E54BA2"/>
    <w:rsid w:val="00E55F29"/>
    <w:rsid w:val="00E61BCE"/>
    <w:rsid w:val="00E62BEA"/>
    <w:rsid w:val="00E632E6"/>
    <w:rsid w:val="00E660CB"/>
    <w:rsid w:val="00E673EC"/>
    <w:rsid w:val="00E71CE9"/>
    <w:rsid w:val="00E71DAA"/>
    <w:rsid w:val="00E748FD"/>
    <w:rsid w:val="00E755A9"/>
    <w:rsid w:val="00E836FF"/>
    <w:rsid w:val="00E83BDA"/>
    <w:rsid w:val="00E86FAE"/>
    <w:rsid w:val="00E879EA"/>
    <w:rsid w:val="00E929AC"/>
    <w:rsid w:val="00E94797"/>
    <w:rsid w:val="00E95200"/>
    <w:rsid w:val="00E95449"/>
    <w:rsid w:val="00EA0159"/>
    <w:rsid w:val="00EA0E04"/>
    <w:rsid w:val="00EA2E04"/>
    <w:rsid w:val="00EA309E"/>
    <w:rsid w:val="00EA4D38"/>
    <w:rsid w:val="00EA4D8C"/>
    <w:rsid w:val="00EA64EC"/>
    <w:rsid w:val="00EB0421"/>
    <w:rsid w:val="00EB0F4B"/>
    <w:rsid w:val="00EB3EF9"/>
    <w:rsid w:val="00EC36D6"/>
    <w:rsid w:val="00EC6189"/>
    <w:rsid w:val="00ED23D7"/>
    <w:rsid w:val="00EE2DD3"/>
    <w:rsid w:val="00EE416D"/>
    <w:rsid w:val="00EF00F6"/>
    <w:rsid w:val="00EF0A41"/>
    <w:rsid w:val="00EF39A5"/>
    <w:rsid w:val="00EF7571"/>
    <w:rsid w:val="00EF7AD7"/>
    <w:rsid w:val="00F01D57"/>
    <w:rsid w:val="00F0326D"/>
    <w:rsid w:val="00F04836"/>
    <w:rsid w:val="00F064CD"/>
    <w:rsid w:val="00F06F8F"/>
    <w:rsid w:val="00F12D85"/>
    <w:rsid w:val="00F13087"/>
    <w:rsid w:val="00F13F8F"/>
    <w:rsid w:val="00F16175"/>
    <w:rsid w:val="00F169B6"/>
    <w:rsid w:val="00F171A8"/>
    <w:rsid w:val="00F17652"/>
    <w:rsid w:val="00F207F5"/>
    <w:rsid w:val="00F24DB2"/>
    <w:rsid w:val="00F259FB"/>
    <w:rsid w:val="00F2661E"/>
    <w:rsid w:val="00F3023B"/>
    <w:rsid w:val="00F33174"/>
    <w:rsid w:val="00F34591"/>
    <w:rsid w:val="00F42CCB"/>
    <w:rsid w:val="00F44097"/>
    <w:rsid w:val="00F44866"/>
    <w:rsid w:val="00F44D65"/>
    <w:rsid w:val="00F46847"/>
    <w:rsid w:val="00F65CF8"/>
    <w:rsid w:val="00F70DC7"/>
    <w:rsid w:val="00F76EC3"/>
    <w:rsid w:val="00F805A2"/>
    <w:rsid w:val="00F81857"/>
    <w:rsid w:val="00F8232E"/>
    <w:rsid w:val="00F82BE0"/>
    <w:rsid w:val="00F82BF8"/>
    <w:rsid w:val="00F84FD9"/>
    <w:rsid w:val="00F91ED9"/>
    <w:rsid w:val="00F93991"/>
    <w:rsid w:val="00F94225"/>
    <w:rsid w:val="00F96C36"/>
    <w:rsid w:val="00FA09F4"/>
    <w:rsid w:val="00FA63BB"/>
    <w:rsid w:val="00FA6C4D"/>
    <w:rsid w:val="00FA7D69"/>
    <w:rsid w:val="00FB04C3"/>
    <w:rsid w:val="00FB5091"/>
    <w:rsid w:val="00FB7E5B"/>
    <w:rsid w:val="00FC0276"/>
    <w:rsid w:val="00FC201C"/>
    <w:rsid w:val="00FC57D9"/>
    <w:rsid w:val="00FC6E89"/>
    <w:rsid w:val="00FC788E"/>
    <w:rsid w:val="00FC7CBB"/>
    <w:rsid w:val="00FD0D7C"/>
    <w:rsid w:val="00FD2CFB"/>
    <w:rsid w:val="00FD394C"/>
    <w:rsid w:val="00FD4E5A"/>
    <w:rsid w:val="00FD5D46"/>
    <w:rsid w:val="00FD65A2"/>
    <w:rsid w:val="00FE10A3"/>
    <w:rsid w:val="00FE60EF"/>
    <w:rsid w:val="00FE761D"/>
    <w:rsid w:val="00FF11E8"/>
    <w:rsid w:val="00FF1D71"/>
    <w:rsid w:val="00FF5E67"/>
    <w:rsid w:val="00FF68BA"/>
    <w:rsid w:val="00FF7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24907"/>
  <w15:chartTrackingRefBased/>
  <w15:docId w15:val="{04D30A41-B3F2-42D3-BA32-0CFEB1D44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5718"/>
    <w:pPr>
      <w:spacing w:after="200" w:line="276" w:lineRule="auto"/>
    </w:pPr>
    <w:rPr>
      <w:rFonts w:eastAsia="Times New Roman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805718"/>
    <w:pPr>
      <w:keepNext/>
      <w:numPr>
        <w:numId w:val="1"/>
      </w:numPr>
      <w:spacing w:after="60" w:line="240" w:lineRule="auto"/>
      <w:ind w:left="431" w:hanging="431"/>
      <w:outlineLvl w:val="0"/>
    </w:pPr>
    <w:rPr>
      <w:rFonts w:ascii="Times New Roman" w:hAnsi="Times New Roman"/>
      <w:b/>
      <w:bCs/>
      <w:kern w:val="32"/>
      <w:sz w:val="28"/>
      <w:szCs w:val="32"/>
    </w:rPr>
  </w:style>
  <w:style w:type="paragraph" w:styleId="2">
    <w:name w:val="heading 2"/>
    <w:basedOn w:val="a"/>
    <w:next w:val="a"/>
    <w:link w:val="20"/>
    <w:uiPriority w:val="9"/>
    <w:qFormat/>
    <w:rsid w:val="00805718"/>
    <w:pPr>
      <w:keepNext/>
      <w:numPr>
        <w:ilvl w:val="1"/>
        <w:numId w:val="1"/>
      </w:numPr>
      <w:spacing w:before="240" w:after="60"/>
      <w:outlineLvl w:val="1"/>
    </w:pPr>
    <w:rPr>
      <w:rFonts w:ascii="Times New Roman" w:hAnsi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805718"/>
    <w:pPr>
      <w:keepNext/>
      <w:numPr>
        <w:ilvl w:val="2"/>
        <w:numId w:val="1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805718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805718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805718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qFormat/>
    <w:rsid w:val="00805718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"/>
    <w:qFormat/>
    <w:rsid w:val="00805718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qFormat/>
    <w:rsid w:val="00805718"/>
    <w:pPr>
      <w:numPr>
        <w:ilvl w:val="8"/>
        <w:numId w:val="1"/>
      </w:numPr>
      <w:spacing w:before="240" w:after="60"/>
      <w:outlineLvl w:val="8"/>
    </w:pPr>
    <w:rPr>
      <w:rFonts w:ascii="Calibri Light" w:hAnsi="Calibri Ligh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805718"/>
    <w:rPr>
      <w:rFonts w:ascii="Times New Roman" w:eastAsia="Times New Roman" w:hAnsi="Times New Roman"/>
      <w:b/>
      <w:bCs/>
      <w:kern w:val="32"/>
      <w:sz w:val="28"/>
      <w:szCs w:val="32"/>
      <w:lang w:val="en-US" w:eastAsia="en-US"/>
    </w:rPr>
  </w:style>
  <w:style w:type="character" w:customStyle="1" w:styleId="20">
    <w:name w:val="Заголовок 2 Знак"/>
    <w:link w:val="2"/>
    <w:uiPriority w:val="9"/>
    <w:rsid w:val="00805718"/>
    <w:rPr>
      <w:rFonts w:ascii="Times New Roman" w:eastAsia="Times New Roman" w:hAnsi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оловок 3 Знак"/>
    <w:link w:val="3"/>
    <w:uiPriority w:val="9"/>
    <w:rsid w:val="00805718"/>
    <w:rPr>
      <w:rFonts w:ascii="Calibri Light" w:eastAsia="Times New Roman" w:hAnsi="Calibri Light"/>
      <w:b/>
      <w:bCs/>
      <w:sz w:val="26"/>
      <w:szCs w:val="26"/>
      <w:lang w:val="en-US" w:eastAsia="en-US"/>
    </w:rPr>
  </w:style>
  <w:style w:type="character" w:customStyle="1" w:styleId="40">
    <w:name w:val="Заголовок 4 Знак"/>
    <w:link w:val="4"/>
    <w:uiPriority w:val="9"/>
    <w:rsid w:val="00805718"/>
    <w:rPr>
      <w:rFonts w:eastAsia="Times New Roman"/>
      <w:b/>
      <w:bCs/>
      <w:sz w:val="28"/>
      <w:szCs w:val="28"/>
      <w:lang w:val="en-US" w:eastAsia="en-US"/>
    </w:rPr>
  </w:style>
  <w:style w:type="character" w:customStyle="1" w:styleId="50">
    <w:name w:val="Заголовок 5 Знак"/>
    <w:link w:val="5"/>
    <w:uiPriority w:val="9"/>
    <w:rsid w:val="00805718"/>
    <w:rPr>
      <w:rFonts w:eastAsia="Times New Roman"/>
      <w:b/>
      <w:bCs/>
      <w:i/>
      <w:iCs/>
      <w:sz w:val="26"/>
      <w:szCs w:val="26"/>
      <w:lang w:val="en-US" w:eastAsia="en-US"/>
    </w:rPr>
  </w:style>
  <w:style w:type="character" w:customStyle="1" w:styleId="60">
    <w:name w:val="Заголовок 6 Знак"/>
    <w:link w:val="6"/>
    <w:uiPriority w:val="9"/>
    <w:rsid w:val="00805718"/>
    <w:rPr>
      <w:rFonts w:eastAsia="Times New Roman"/>
      <w:b/>
      <w:bCs/>
      <w:sz w:val="22"/>
      <w:szCs w:val="22"/>
      <w:lang w:val="en-US" w:eastAsia="en-US"/>
    </w:rPr>
  </w:style>
  <w:style w:type="character" w:customStyle="1" w:styleId="70">
    <w:name w:val="Заголовок 7 Знак"/>
    <w:link w:val="7"/>
    <w:uiPriority w:val="9"/>
    <w:rsid w:val="00805718"/>
    <w:rPr>
      <w:rFonts w:eastAsia="Times New Roman"/>
      <w:sz w:val="24"/>
      <w:szCs w:val="24"/>
      <w:lang w:val="en-US" w:eastAsia="en-US"/>
    </w:rPr>
  </w:style>
  <w:style w:type="character" w:customStyle="1" w:styleId="80">
    <w:name w:val="Заголовок 8 Знак"/>
    <w:link w:val="8"/>
    <w:uiPriority w:val="9"/>
    <w:rsid w:val="00805718"/>
    <w:rPr>
      <w:rFonts w:eastAsia="Times New Roman"/>
      <w:i/>
      <w:iCs/>
      <w:sz w:val="24"/>
      <w:szCs w:val="24"/>
      <w:lang w:val="en-US" w:eastAsia="en-US"/>
    </w:rPr>
  </w:style>
  <w:style w:type="character" w:customStyle="1" w:styleId="90">
    <w:name w:val="Заголовок 9 Знак"/>
    <w:link w:val="9"/>
    <w:uiPriority w:val="9"/>
    <w:rsid w:val="00805718"/>
    <w:rPr>
      <w:rFonts w:ascii="Calibri Light" w:eastAsia="Times New Roman" w:hAnsi="Calibri Light"/>
      <w:sz w:val="22"/>
      <w:szCs w:val="22"/>
      <w:lang w:val="en-US" w:eastAsia="en-US"/>
    </w:rPr>
  </w:style>
  <w:style w:type="paragraph" w:styleId="a3">
    <w:name w:val="List Paragraph"/>
    <w:aliases w:val="Рисподпись,Имя Рисунка,it_List1,Абзац маркированнный,Абзац 1,1,UL,Нумерованный список_ФТ,1. Абзац списка,Шаг процесса,Table-Normal,RSHB_Table-Normal,Предусловия,Bullets,Абзац списка1,- список"/>
    <w:basedOn w:val="a"/>
    <w:link w:val="a4"/>
    <w:uiPriority w:val="34"/>
    <w:qFormat/>
    <w:rsid w:val="00805718"/>
    <w:pPr>
      <w:ind w:left="708"/>
    </w:pPr>
  </w:style>
  <w:style w:type="character" w:customStyle="1" w:styleId="FontStyle429">
    <w:name w:val="Font Style429"/>
    <w:rsid w:val="00805718"/>
    <w:rPr>
      <w:rFonts w:ascii="Times New Roman" w:hAnsi="Times New Roman" w:cs="Times New Roman"/>
      <w:sz w:val="26"/>
      <w:szCs w:val="26"/>
    </w:rPr>
  </w:style>
  <w:style w:type="paragraph" w:customStyle="1" w:styleId="Style13">
    <w:name w:val="Style13"/>
    <w:basedOn w:val="a"/>
    <w:rsid w:val="008057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350">
    <w:name w:val="Style350"/>
    <w:basedOn w:val="a"/>
    <w:rsid w:val="008057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694">
    <w:name w:val="Font Style694"/>
    <w:rsid w:val="00805718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387">
    <w:name w:val="Style387"/>
    <w:basedOn w:val="a"/>
    <w:rsid w:val="008057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681">
    <w:name w:val="Font Style681"/>
    <w:rsid w:val="00805718"/>
    <w:rPr>
      <w:rFonts w:ascii="Times New Roman" w:hAnsi="Times New Roman" w:cs="Times New Roman" w:hint="default"/>
      <w:sz w:val="22"/>
      <w:szCs w:val="22"/>
    </w:rPr>
  </w:style>
  <w:style w:type="paragraph" w:customStyle="1" w:styleId="Style139">
    <w:name w:val="Style139"/>
    <w:basedOn w:val="a"/>
    <w:rsid w:val="008057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1">
    <w:name w:val="Style1"/>
    <w:basedOn w:val="a"/>
    <w:rsid w:val="008057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428">
    <w:name w:val="Font Style428"/>
    <w:rsid w:val="00805718"/>
    <w:rPr>
      <w:rFonts w:ascii="Times New Roman" w:hAnsi="Times New Roman" w:cs="Times New Roman"/>
      <w:b/>
      <w:bCs/>
      <w:spacing w:val="10"/>
      <w:sz w:val="26"/>
      <w:szCs w:val="26"/>
    </w:rPr>
  </w:style>
  <w:style w:type="paragraph" w:customStyle="1" w:styleId="Style32">
    <w:name w:val="Style32"/>
    <w:basedOn w:val="a"/>
    <w:rsid w:val="008057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357">
    <w:name w:val="Style357"/>
    <w:basedOn w:val="a"/>
    <w:rsid w:val="008057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table" w:customStyle="1" w:styleId="11">
    <w:name w:val="Сетка таблицы1"/>
    <w:basedOn w:val="a1"/>
    <w:uiPriority w:val="39"/>
    <w:rsid w:val="00C83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5E6C6E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E6C6E"/>
    <w:pPr>
      <w:widowControl w:val="0"/>
      <w:autoSpaceDE w:val="0"/>
      <w:autoSpaceDN w:val="0"/>
      <w:spacing w:after="0" w:line="240" w:lineRule="auto"/>
    </w:pPr>
    <w:rPr>
      <w:rFonts w:ascii="Times New Roman" w:hAnsi="Times New Roman"/>
    </w:rPr>
  </w:style>
  <w:style w:type="character" w:styleId="a5">
    <w:name w:val="annotation reference"/>
    <w:uiPriority w:val="99"/>
    <w:semiHidden/>
    <w:unhideWhenUsed/>
    <w:rsid w:val="002E15B4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2E15B4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link w:val="a6"/>
    <w:uiPriority w:val="99"/>
    <w:rsid w:val="002E15B4"/>
    <w:rPr>
      <w:rFonts w:ascii="Calibri" w:eastAsia="Times New Roman" w:hAnsi="Calibri" w:cs="Times New Roman"/>
      <w:sz w:val="20"/>
      <w:szCs w:val="20"/>
      <w:lang w:val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2E15B4"/>
    <w:rPr>
      <w:b/>
      <w:bCs/>
    </w:rPr>
  </w:style>
  <w:style w:type="character" w:customStyle="1" w:styleId="a9">
    <w:name w:val="Тема примечания Знак"/>
    <w:link w:val="a8"/>
    <w:uiPriority w:val="99"/>
    <w:semiHidden/>
    <w:rsid w:val="002E15B4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aa">
    <w:name w:val="Balloon Text"/>
    <w:basedOn w:val="a"/>
    <w:link w:val="ab"/>
    <w:uiPriority w:val="99"/>
    <w:semiHidden/>
    <w:unhideWhenUsed/>
    <w:rsid w:val="002E15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2E15B4"/>
    <w:rPr>
      <w:rFonts w:ascii="Segoe UI" w:eastAsia="Times New Roman" w:hAnsi="Segoe UI" w:cs="Segoe UI"/>
      <w:sz w:val="18"/>
      <w:szCs w:val="18"/>
      <w:lang w:val="en-US"/>
    </w:rPr>
  </w:style>
  <w:style w:type="paragraph" w:styleId="ac">
    <w:name w:val="footer"/>
    <w:basedOn w:val="a"/>
    <w:link w:val="ad"/>
    <w:uiPriority w:val="99"/>
    <w:unhideWhenUsed/>
    <w:rsid w:val="00EB3EF9"/>
    <w:pPr>
      <w:tabs>
        <w:tab w:val="center" w:pos="4677"/>
        <w:tab w:val="right" w:pos="9355"/>
      </w:tabs>
      <w:spacing w:after="0" w:line="240" w:lineRule="auto"/>
    </w:pPr>
    <w:rPr>
      <w:rFonts w:eastAsia="Calibri"/>
      <w:lang w:val="ru-RU"/>
    </w:rPr>
  </w:style>
  <w:style w:type="character" w:customStyle="1" w:styleId="ad">
    <w:name w:val="Нижний колонтитул Знак"/>
    <w:basedOn w:val="a0"/>
    <w:link w:val="ac"/>
    <w:uiPriority w:val="99"/>
    <w:rsid w:val="00EB3EF9"/>
  </w:style>
  <w:style w:type="paragraph" w:customStyle="1" w:styleId="Default">
    <w:name w:val="Default"/>
    <w:rsid w:val="00547683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0">
    <w:name w:val="Style10"/>
    <w:basedOn w:val="a"/>
    <w:rsid w:val="00CF4F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styleId="ae">
    <w:name w:val="Hyperlink"/>
    <w:uiPriority w:val="99"/>
    <w:unhideWhenUsed/>
    <w:rsid w:val="00BA608C"/>
    <w:rPr>
      <w:color w:val="0563C1"/>
      <w:u w:val="single"/>
    </w:rPr>
  </w:style>
  <w:style w:type="paragraph" w:styleId="af">
    <w:name w:val="Body Text"/>
    <w:basedOn w:val="a"/>
    <w:link w:val="af0"/>
    <w:uiPriority w:val="1"/>
    <w:qFormat/>
    <w:rsid w:val="00B02508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8"/>
      <w:szCs w:val="28"/>
    </w:rPr>
  </w:style>
  <w:style w:type="character" w:customStyle="1" w:styleId="af0">
    <w:name w:val="Основной текст Знак"/>
    <w:link w:val="af"/>
    <w:uiPriority w:val="1"/>
    <w:rsid w:val="00B02508"/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f1">
    <w:name w:val="header"/>
    <w:basedOn w:val="a"/>
    <w:link w:val="af2"/>
    <w:uiPriority w:val="99"/>
    <w:unhideWhenUsed/>
    <w:rsid w:val="00413D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link w:val="af1"/>
    <w:uiPriority w:val="99"/>
    <w:rsid w:val="00413DB1"/>
    <w:rPr>
      <w:rFonts w:ascii="Calibri" w:eastAsia="Times New Roman" w:hAnsi="Calibri" w:cs="Times New Roman"/>
      <w:lang w:val="en-US"/>
    </w:rPr>
  </w:style>
  <w:style w:type="paragraph" w:customStyle="1" w:styleId="12">
    <w:name w:val="Обычный (веб)1"/>
    <w:basedOn w:val="a"/>
    <w:uiPriority w:val="99"/>
    <w:unhideWhenUsed/>
    <w:rsid w:val="00F3459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table" w:styleId="af3">
    <w:name w:val="Table Grid"/>
    <w:basedOn w:val="a1"/>
    <w:uiPriority w:val="39"/>
    <w:rsid w:val="00AD032C"/>
    <w:rPr>
      <w:rFonts w:cs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">
    <w:name w:val="Стиль Заголовок 1 + 16 пт"/>
    <w:basedOn w:val="1"/>
    <w:rsid w:val="00845B3B"/>
    <w:pPr>
      <w:numPr>
        <w:numId w:val="0"/>
      </w:numPr>
      <w:tabs>
        <w:tab w:val="num" w:pos="1512"/>
      </w:tabs>
      <w:spacing w:before="240" w:after="120" w:line="360" w:lineRule="auto"/>
      <w:ind w:left="1512" w:hanging="432"/>
      <w:jc w:val="center"/>
    </w:pPr>
    <w:rPr>
      <w:rFonts w:ascii="Arial" w:eastAsia="MS Mincho" w:hAnsi="Arial" w:cs="Arial"/>
      <w:sz w:val="32"/>
      <w:lang w:val="ru-RU" w:eastAsia="ja-JP"/>
    </w:rPr>
  </w:style>
  <w:style w:type="paragraph" w:customStyle="1" w:styleId="Style353">
    <w:name w:val="Style353"/>
    <w:basedOn w:val="a"/>
    <w:rsid w:val="00F331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af4">
    <w:name w:val="Абзац_СУБД"/>
    <w:basedOn w:val="a"/>
    <w:rsid w:val="00F3023B"/>
    <w:pPr>
      <w:spacing w:after="0" w:line="360" w:lineRule="auto"/>
      <w:ind w:firstLine="720"/>
      <w:jc w:val="both"/>
    </w:pPr>
    <w:rPr>
      <w:rFonts w:ascii="Arial" w:hAnsi="Arial"/>
      <w:sz w:val="28"/>
      <w:szCs w:val="20"/>
      <w:lang w:val="ru-RU" w:eastAsia="ru-RU"/>
    </w:rPr>
  </w:style>
  <w:style w:type="paragraph" w:customStyle="1" w:styleId="Web">
    <w:name w:val="Обычный (Web)"/>
    <w:basedOn w:val="a"/>
    <w:next w:val="12"/>
    <w:uiPriority w:val="99"/>
    <w:rsid w:val="00F302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67">
    <w:name w:val="Style67"/>
    <w:basedOn w:val="a"/>
    <w:rsid w:val="00F3023B"/>
    <w:rPr>
      <w:lang w:val="ru-RU" w:eastAsia="ru-RU"/>
    </w:rPr>
  </w:style>
  <w:style w:type="paragraph" w:customStyle="1" w:styleId="Style270">
    <w:name w:val="Style270"/>
    <w:basedOn w:val="a"/>
    <w:rsid w:val="00F3023B"/>
    <w:rPr>
      <w:lang w:val="ru-RU" w:eastAsia="ru-RU"/>
    </w:rPr>
  </w:style>
  <w:style w:type="character" w:customStyle="1" w:styleId="FontStyle693">
    <w:name w:val="Font Style693"/>
    <w:rsid w:val="00F3023B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695">
    <w:name w:val="Font Style695"/>
    <w:rsid w:val="00F3023B"/>
    <w:rPr>
      <w:rFonts w:ascii="Times New Roman" w:hAnsi="Times New Roman" w:cs="Times New Roman"/>
      <w:i/>
      <w:iCs/>
      <w:sz w:val="22"/>
      <w:szCs w:val="22"/>
    </w:rPr>
  </w:style>
  <w:style w:type="character" w:customStyle="1" w:styleId="af5">
    <w:name w:val="Основной текст_"/>
    <w:link w:val="31"/>
    <w:rsid w:val="00F3023B"/>
    <w:rPr>
      <w:sz w:val="26"/>
      <w:szCs w:val="26"/>
      <w:shd w:val="clear" w:color="auto" w:fill="FFFFFF"/>
    </w:rPr>
  </w:style>
  <w:style w:type="paragraph" w:customStyle="1" w:styleId="31">
    <w:name w:val="Основной текст3"/>
    <w:basedOn w:val="a"/>
    <w:link w:val="af5"/>
    <w:rsid w:val="00F3023B"/>
    <w:pPr>
      <w:widowControl w:val="0"/>
      <w:shd w:val="clear" w:color="auto" w:fill="FFFFFF"/>
      <w:spacing w:after="0" w:line="480" w:lineRule="exact"/>
      <w:ind w:hanging="900"/>
    </w:pPr>
    <w:rPr>
      <w:rFonts w:eastAsia="Calibri"/>
      <w:sz w:val="26"/>
      <w:szCs w:val="26"/>
      <w:lang w:val="ru-RU" w:eastAsia="ru-RU"/>
    </w:rPr>
  </w:style>
  <w:style w:type="character" w:customStyle="1" w:styleId="115pt">
    <w:name w:val="Основной текст + 11;5 pt"/>
    <w:rsid w:val="00F302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Style129">
    <w:name w:val="Style129"/>
    <w:basedOn w:val="a"/>
    <w:rsid w:val="00F3023B"/>
    <w:rPr>
      <w:lang w:val="ru-RU" w:eastAsia="ru-RU"/>
    </w:rPr>
  </w:style>
  <w:style w:type="paragraph" w:customStyle="1" w:styleId="Style11">
    <w:name w:val="Style11"/>
    <w:basedOn w:val="a"/>
    <w:rsid w:val="00F3023B"/>
    <w:rPr>
      <w:lang w:val="ru-RU" w:eastAsia="ru-RU"/>
    </w:rPr>
  </w:style>
  <w:style w:type="paragraph" w:customStyle="1" w:styleId="Style2">
    <w:name w:val="Style2"/>
    <w:basedOn w:val="a"/>
    <w:rsid w:val="00F302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4">
    <w:name w:val="Абзац списка Знак"/>
    <w:aliases w:val="Рисподпись Знак,Имя Рисунка Знак,it_List1 Знак,Абзац маркированнный Знак,Абзац 1 Знак,1 Знак,UL Знак,Нумерованный список_ФТ Знак,1. Абзац списка Знак,Шаг процесса Знак,Table-Normal Знак,RSHB_Table-Normal Знак,Предусловия Знак"/>
    <w:link w:val="a3"/>
    <w:uiPriority w:val="34"/>
    <w:rsid w:val="00F3023B"/>
    <w:rPr>
      <w:rFonts w:eastAsia="Times New Roman"/>
      <w:sz w:val="22"/>
      <w:szCs w:val="22"/>
      <w:lang w:val="en-US" w:eastAsia="en-US"/>
    </w:rPr>
  </w:style>
  <w:style w:type="paragraph" w:styleId="af6">
    <w:name w:val="footnote text"/>
    <w:basedOn w:val="a"/>
    <w:link w:val="af7"/>
    <w:uiPriority w:val="99"/>
    <w:semiHidden/>
    <w:unhideWhenUsed/>
    <w:rsid w:val="00BB12B8"/>
    <w:rPr>
      <w:sz w:val="20"/>
      <w:szCs w:val="20"/>
    </w:rPr>
  </w:style>
  <w:style w:type="character" w:customStyle="1" w:styleId="af7">
    <w:name w:val="Текст сноски Знак"/>
    <w:link w:val="af6"/>
    <w:uiPriority w:val="99"/>
    <w:semiHidden/>
    <w:rsid w:val="00BB12B8"/>
    <w:rPr>
      <w:rFonts w:eastAsia="Times New Roman"/>
      <w:lang w:val="en-US" w:eastAsia="en-US"/>
    </w:rPr>
  </w:style>
  <w:style w:type="character" w:styleId="af8">
    <w:name w:val="footnote reference"/>
    <w:uiPriority w:val="99"/>
    <w:semiHidden/>
    <w:unhideWhenUsed/>
    <w:rsid w:val="00BB12B8"/>
    <w:rPr>
      <w:vertAlign w:val="superscript"/>
    </w:rPr>
  </w:style>
  <w:style w:type="character" w:styleId="af9">
    <w:name w:val="page number"/>
    <w:basedOn w:val="a0"/>
    <w:uiPriority w:val="99"/>
    <w:semiHidden/>
    <w:unhideWhenUsed/>
    <w:rsid w:val="00C52B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2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1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61798/" TargetMode="External"/><Relationship Id="rId13" Type="http://schemas.openxmlformats.org/officeDocument/2006/relationships/hyperlink" Target="https://www.biblio-online.ru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znanium.com" TargetMode="External"/><Relationship Id="rId17" Type="http://schemas.openxmlformats.org/officeDocument/2006/relationships/hyperlink" Target="http://biblioclub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lib.alpinadigital.ru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ook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.lanbook.com/" TargetMode="External"/><Relationship Id="rId10" Type="http://schemas.openxmlformats.org/officeDocument/2006/relationships/hyperlink" Target="http://www.cio.ru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s://base.garant.ru/72190282/" TargetMode="External"/><Relationship Id="rId14" Type="http://schemas.openxmlformats.org/officeDocument/2006/relationships/hyperlink" Target="http://elibrar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1EE816-8284-45AD-A8F1-11B7133E5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6582</Words>
  <Characters>37523</Characters>
  <Application>Microsoft Office Word</Application>
  <DocSecurity>0</DocSecurity>
  <Lines>312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44017</CharactersWithSpaces>
  <SharedDoc>false</SharedDoc>
  <HLinks>
    <vt:vector size="60" baseType="variant">
      <vt:variant>
        <vt:i4>983071</vt:i4>
      </vt:variant>
      <vt:variant>
        <vt:i4>27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1835024</vt:i4>
      </vt:variant>
      <vt:variant>
        <vt:i4>24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21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8126573</vt:i4>
      </vt:variant>
      <vt:variant>
        <vt:i4>18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1310740</vt:i4>
      </vt:variant>
      <vt:variant>
        <vt:i4>15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12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8192038</vt:i4>
      </vt:variant>
      <vt:variant>
        <vt:i4>9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7995490</vt:i4>
      </vt:variant>
      <vt:variant>
        <vt:i4>6</vt:i4>
      </vt:variant>
      <vt:variant>
        <vt:i4>0</vt:i4>
      </vt:variant>
      <vt:variant>
        <vt:i4>5</vt:i4>
      </vt:variant>
      <vt:variant>
        <vt:lpwstr>http://www.cio.ru/</vt:lpwstr>
      </vt:variant>
      <vt:variant>
        <vt:lpwstr/>
      </vt:variant>
      <vt:variant>
        <vt:i4>1310813</vt:i4>
      </vt:variant>
      <vt:variant>
        <vt:i4>3</vt:i4>
      </vt:variant>
      <vt:variant>
        <vt:i4>0</vt:i4>
      </vt:variant>
      <vt:variant>
        <vt:i4>5</vt:i4>
      </vt:variant>
      <vt:variant>
        <vt:lpwstr>https://base.garant.ru/72190282/</vt:lpwstr>
      </vt:variant>
      <vt:variant>
        <vt:lpwstr/>
      </vt:variant>
      <vt:variant>
        <vt:i4>55</vt:i4>
      </vt:variant>
      <vt:variant>
        <vt:i4>0</vt:i4>
      </vt:variant>
      <vt:variant>
        <vt:i4>0</vt:i4>
      </vt:variant>
      <vt:variant>
        <vt:i4>5</vt:i4>
      </vt:variant>
      <vt:variant>
        <vt:lpwstr>http://www.consultant.ru/document/cons_doc_LAW_61798/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Гаибова</dc:creator>
  <cp:keywords/>
  <cp:lastModifiedBy>Вишневская Наталья Александровна</cp:lastModifiedBy>
  <cp:revision>2</cp:revision>
  <cp:lastPrinted>2022-06-28T11:29:00Z</cp:lastPrinted>
  <dcterms:created xsi:type="dcterms:W3CDTF">2022-10-04T05:47:00Z</dcterms:created>
  <dcterms:modified xsi:type="dcterms:W3CDTF">2022-10-04T05:47:00Z</dcterms:modified>
</cp:coreProperties>
</file>